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F5" w:rsidRDefault="00842C99" w:rsidP="003D2DB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0E7A09" w:rsidRPr="000E7A09">
        <w:rPr>
          <w:b/>
          <w:sz w:val="28"/>
          <w:szCs w:val="28"/>
          <w:u w:val="single"/>
        </w:rPr>
        <w:t xml:space="preserve"> </w:t>
      </w:r>
      <w:r w:rsidR="00935EC5" w:rsidRPr="000E7A09">
        <w:rPr>
          <w:b/>
          <w:sz w:val="28"/>
          <w:szCs w:val="28"/>
          <w:u w:val="single"/>
        </w:rPr>
        <w:t xml:space="preserve">Category </w:t>
      </w:r>
      <w:proofErr w:type="gramStart"/>
      <w:r w:rsidR="00935EC5" w:rsidRPr="000E7A09">
        <w:rPr>
          <w:b/>
          <w:sz w:val="28"/>
          <w:szCs w:val="28"/>
          <w:u w:val="single"/>
        </w:rPr>
        <w:t>A</w:t>
      </w:r>
      <w:proofErr w:type="gramEnd"/>
      <w:r w:rsidR="00935EC5" w:rsidRPr="000E7A09">
        <w:rPr>
          <w:b/>
          <w:sz w:val="28"/>
          <w:szCs w:val="28"/>
          <w:u w:val="single"/>
        </w:rPr>
        <w:t xml:space="preserve"> City</w:t>
      </w:r>
      <w:r w:rsidR="0023700E" w:rsidRPr="000E7A09">
        <w:rPr>
          <w:b/>
          <w:sz w:val="28"/>
          <w:szCs w:val="28"/>
          <w:u w:val="single"/>
        </w:rPr>
        <w:t>:</w:t>
      </w:r>
      <w:r w:rsidR="000E7A09">
        <w:rPr>
          <w:b/>
          <w:sz w:val="28"/>
          <w:szCs w:val="28"/>
          <w:u w:val="single"/>
        </w:rPr>
        <w:t xml:space="preserve">  </w:t>
      </w:r>
      <w:r w:rsidR="009A5A17">
        <w:rPr>
          <w:b/>
          <w:sz w:val="28"/>
          <w:szCs w:val="28"/>
          <w:u w:val="single"/>
        </w:rPr>
        <w:t>FERGUS FALLS</w:t>
      </w:r>
    </w:p>
    <w:p w:rsidR="00DA263E" w:rsidRDefault="00DA263E" w:rsidP="003D2DB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Currently a </w:t>
      </w:r>
      <w:r w:rsidRPr="00DF3CDB">
        <w:rPr>
          <w:sz w:val="28"/>
          <w:szCs w:val="28"/>
          <w:u w:val="single"/>
        </w:rPr>
        <w:t>Step</w:t>
      </w:r>
      <w:r w:rsidR="00BF7916">
        <w:rPr>
          <w:sz w:val="28"/>
          <w:szCs w:val="28"/>
          <w:u w:val="single"/>
        </w:rPr>
        <w:t xml:space="preserve"> </w:t>
      </w:r>
      <w:r w:rsidR="00DA624B">
        <w:rPr>
          <w:sz w:val="28"/>
          <w:szCs w:val="28"/>
          <w:u w:val="single"/>
        </w:rPr>
        <w:t>2</w:t>
      </w:r>
      <w:r>
        <w:rPr>
          <w:sz w:val="28"/>
          <w:szCs w:val="28"/>
        </w:rPr>
        <w:t xml:space="preserve"> GreenStep City</w:t>
      </w:r>
      <w:r w:rsidR="00DA624B">
        <w:rPr>
          <w:sz w:val="28"/>
          <w:szCs w:val="28"/>
        </w:rPr>
        <w:t xml:space="preserve"> as of June 2016</w:t>
      </w:r>
    </w:p>
    <w:p w:rsidR="00A57D6F" w:rsidRPr="009A5A17" w:rsidRDefault="00DC56A6" w:rsidP="003D2DB7">
      <w:pPr>
        <w:spacing w:after="0" w:line="240" w:lineRule="auto"/>
        <w:jc w:val="center"/>
        <w:rPr>
          <w:sz w:val="24"/>
          <w:szCs w:val="24"/>
        </w:rPr>
      </w:pPr>
      <w:r w:rsidRPr="009A5A17">
        <w:rPr>
          <w:sz w:val="24"/>
          <w:szCs w:val="24"/>
        </w:rPr>
        <w:t>(joined</w:t>
      </w:r>
      <w:r w:rsidR="009A5A17" w:rsidRPr="009A5A17">
        <w:rPr>
          <w:sz w:val="24"/>
          <w:szCs w:val="24"/>
        </w:rPr>
        <w:t xml:space="preserve"> September 2015</w:t>
      </w:r>
      <w:r w:rsidRPr="009A5A17">
        <w:rPr>
          <w:sz w:val="24"/>
          <w:szCs w:val="24"/>
        </w:rPr>
        <w:t>)</w:t>
      </w:r>
    </w:p>
    <w:p w:rsidR="0023700E" w:rsidRPr="003D2DB7" w:rsidRDefault="008C74C8" w:rsidP="003D2DB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C5B2922" wp14:editId="5045EC3F">
                <wp:simplePos x="0" y="0"/>
                <wp:positionH relativeFrom="column">
                  <wp:posOffset>5555615</wp:posOffset>
                </wp:positionH>
                <wp:positionV relativeFrom="paragraph">
                  <wp:posOffset>135255</wp:posOffset>
                </wp:positionV>
                <wp:extent cx="264160" cy="274955"/>
                <wp:effectExtent l="0" t="0" r="21590" b="10795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8F031D" w:rsidRDefault="004D3CC9" w:rsidP="008F031D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B292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37.45pt;margin-top:10.65pt;width:20.8pt;height:21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">
                <v:textbox>
                  <w:txbxContent>
                    <w:p w:rsidR="004D3CC9" w:rsidRPr="008F031D" w:rsidRDefault="004D3CC9" w:rsidP="008F031D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EDA092" wp14:editId="4E35ADD8">
                <wp:simplePos x="0" y="0"/>
                <wp:positionH relativeFrom="column">
                  <wp:posOffset>2809875</wp:posOffset>
                </wp:positionH>
                <wp:positionV relativeFrom="paragraph">
                  <wp:posOffset>154305</wp:posOffset>
                </wp:positionV>
                <wp:extent cx="264160" cy="274955"/>
                <wp:effectExtent l="0" t="0" r="21590" b="1079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E00844" w:rsidRDefault="004D3CC9" w:rsidP="008F031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DA092" id="Text Box 2" o:spid="_x0000_s1027" type="#_x0000_t202" style="position:absolute;left:0;text-align:left;margin-left:221.25pt;margin-top:12.15pt;width:20.8pt;height:21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">
                <v:textbox>
                  <w:txbxContent>
                    <w:p w:rsidR="004D3CC9" w:rsidRPr="00E00844" w:rsidRDefault="004D3CC9" w:rsidP="008F031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2AF5" w:rsidRPr="00F76718" w:rsidRDefault="003D2DB7" w:rsidP="00852AF5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Pr="00F76718">
        <w:rPr>
          <w:i/>
        </w:rPr>
        <w:t>?    P</w:t>
      </w:r>
      <w:r w:rsidR="008C74C8">
        <w:rPr>
          <w:i/>
        </w:rPr>
        <w:t>reliminary: for city review</w:t>
      </w:r>
      <w:r w:rsidR="0023700E" w:rsidRPr="00F76718">
        <w:rPr>
          <w:i/>
        </w:rPr>
        <w:t xml:space="preserve"> </w:t>
      </w:r>
      <w:r w:rsidR="005B3BD5" w:rsidRPr="00F76718">
        <w:rPr>
          <w:i/>
        </w:rPr>
        <w:t xml:space="preserve"> </w:t>
      </w:r>
      <w:r w:rsidR="00361CE2" w:rsidRPr="00F76718">
        <w:rPr>
          <w:i/>
        </w:rPr>
        <w:t xml:space="preserve"> </w:t>
      </w:r>
      <w:r w:rsidR="0023700E" w:rsidRPr="00F76718">
        <w:rPr>
          <w:i/>
        </w:rPr>
        <w:t xml:space="preserve">             </w:t>
      </w:r>
      <w:r w:rsidR="008C74C8">
        <w:rPr>
          <w:i/>
        </w:rPr>
        <w:t xml:space="preserve">Final: </w:t>
      </w:r>
      <w:r w:rsidR="00864E1B">
        <w:rPr>
          <w:i/>
        </w:rPr>
        <w:t>May 1</w:t>
      </w:r>
      <w:r w:rsidR="00864E1B" w:rsidRPr="00864E1B">
        <w:rPr>
          <w:i/>
          <w:vertAlign w:val="superscript"/>
        </w:rPr>
        <w:t>st</w:t>
      </w:r>
      <w:r w:rsidR="00864E1B">
        <w:rPr>
          <w:i/>
        </w:rPr>
        <w:t xml:space="preserve"> </w:t>
      </w:r>
      <w:r w:rsidR="008C74C8">
        <w:rPr>
          <w:i/>
        </w:rPr>
        <w:t xml:space="preserve">recommendation to LMC </w:t>
      </w:r>
      <w:r w:rsidRPr="00F76718">
        <w:rPr>
          <w:i/>
        </w:rPr>
        <w:t xml:space="preserve"> </w:t>
      </w:r>
    </w:p>
    <w:p w:rsidR="0023700E" w:rsidRPr="00F76718" w:rsidRDefault="0023700E" w:rsidP="00852AF5">
      <w:pPr>
        <w:spacing w:after="0" w:line="240" w:lineRule="auto"/>
        <w:rPr>
          <w:b/>
          <w:i/>
        </w:rPr>
      </w:pPr>
    </w:p>
    <w:p w:rsidR="00852AF5" w:rsidRPr="00F76718" w:rsidRDefault="00361CE2" w:rsidP="00852AF5">
      <w:pPr>
        <w:spacing w:after="0" w:line="240" w:lineRule="auto"/>
        <w:rPr>
          <w:i/>
        </w:rPr>
      </w:pPr>
      <w:r w:rsidRPr="00F76718">
        <w:rPr>
          <w:b/>
          <w:i/>
        </w:rPr>
        <w:t>Assessor and d</w:t>
      </w:r>
      <w:r w:rsidR="00852AF5" w:rsidRPr="00F76718">
        <w:rPr>
          <w:b/>
          <w:i/>
        </w:rPr>
        <w:t>ate</w:t>
      </w:r>
      <w:r w:rsidR="0023700E" w:rsidRPr="00F76718">
        <w:rPr>
          <w:i/>
        </w:rPr>
        <w:t xml:space="preserve">:   </w:t>
      </w:r>
      <w:r w:rsidR="00676E9F">
        <w:rPr>
          <w:i/>
        </w:rPr>
        <w:t xml:space="preserve">  </w:t>
      </w:r>
      <w:r w:rsidR="00661C64">
        <w:rPr>
          <w:i/>
        </w:rPr>
        <w:t xml:space="preserve">Philipp </w:t>
      </w:r>
      <w:r w:rsidR="00DA624B">
        <w:rPr>
          <w:i/>
        </w:rPr>
        <w:t xml:space="preserve">Muessig, </w:t>
      </w:r>
      <w:r w:rsidR="00DA624B">
        <w:rPr>
          <w:i/>
        </w:rPr>
        <w:tab/>
      </w:r>
      <w:r w:rsidR="00B92905">
        <w:rPr>
          <w:i/>
        </w:rPr>
        <w:t>12/12</w:t>
      </w:r>
      <w:r w:rsidR="00842C99">
        <w:rPr>
          <w:i/>
        </w:rPr>
        <w:t>/19</w:t>
      </w:r>
    </w:p>
    <w:p w:rsidR="00935EC5" w:rsidRPr="00F76718" w:rsidRDefault="00A005F7" w:rsidP="00852AF5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DD72F2" wp14:editId="4E8F82E2">
                <wp:simplePos x="0" y="0"/>
                <wp:positionH relativeFrom="column">
                  <wp:posOffset>1504950</wp:posOffset>
                </wp:positionH>
                <wp:positionV relativeFrom="paragraph">
                  <wp:posOffset>70485</wp:posOffset>
                </wp:positionV>
                <wp:extent cx="390525" cy="322580"/>
                <wp:effectExtent l="0" t="0" r="28575" b="2032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9064BA" w:rsidRDefault="006E44AC" w:rsidP="005761F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D72F2" id="Text Box 4" o:spid="_x0000_s1028" type="#_x0000_t202" style="position:absolute;margin-left:118.5pt;margin-top:5.55pt;width:30.7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">
                <v:textbox>
                  <w:txbxContent>
                    <w:p w:rsidR="004D3CC9" w:rsidRPr="009064BA" w:rsidRDefault="006E44AC" w:rsidP="005761F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 w:rsidR="00864E1B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8CDE3B" wp14:editId="5C3660CA">
                <wp:simplePos x="0" y="0"/>
                <wp:positionH relativeFrom="column">
                  <wp:posOffset>6286500</wp:posOffset>
                </wp:positionH>
                <wp:positionV relativeFrom="paragraph">
                  <wp:posOffset>38735</wp:posOffset>
                </wp:positionV>
                <wp:extent cx="561975" cy="351155"/>
                <wp:effectExtent l="0" t="0" r="28575" b="10795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425083" w:rsidRDefault="007050E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CDE3B" id="Text Box 16" o:spid="_x0000_s1029" type="#_x0000_t202" style="position:absolute;margin-left:495pt;margin-top:3.05pt;width:44.25pt;height:2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">
                <v:textbox>
                  <w:txbxContent>
                    <w:p w:rsidR="004D3CC9" w:rsidRPr="00425083" w:rsidRDefault="007050E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864E1B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2339F5" wp14:editId="2B73670A">
                <wp:simplePos x="0" y="0"/>
                <wp:positionH relativeFrom="column">
                  <wp:posOffset>3543300</wp:posOffset>
                </wp:positionH>
                <wp:positionV relativeFrom="paragraph">
                  <wp:posOffset>47625</wp:posOffset>
                </wp:positionV>
                <wp:extent cx="504825" cy="361950"/>
                <wp:effectExtent l="0" t="0" r="28575" b="1905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F27F51" w:rsidRDefault="00661C64" w:rsidP="00F76718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</w:t>
                            </w:r>
                            <w:r w:rsidR="00864E1B">
                              <w:rPr>
                                <w:b/>
                                <w:sz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339F5" id="Text Box 5" o:spid="_x0000_s1030" type="#_x0000_t202" style="position:absolute;margin-left:279pt;margin-top:3.75pt;width:39.7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">
                <v:textbox>
                  <w:txbxContent>
                    <w:p w:rsidR="004D3CC9" w:rsidRPr="00F27F51" w:rsidRDefault="00661C64" w:rsidP="00F76718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</w:t>
                      </w:r>
                      <w:r w:rsidR="00864E1B">
                        <w:rPr>
                          <w:b/>
                          <w:sz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5B3BD5" w:rsidRPr="00F76718" w:rsidRDefault="00864E1B" w:rsidP="00852AF5">
      <w:pPr>
        <w:spacing w:after="0" w:line="240" w:lineRule="auto"/>
        <w:rPr>
          <w:b/>
          <w:i/>
        </w:rPr>
      </w:pPr>
      <w:r>
        <w:rPr>
          <w:b/>
          <w:i/>
        </w:rPr>
        <w:t>Total BPs implemented</w:t>
      </w:r>
      <w:r w:rsidR="00030102">
        <w:rPr>
          <w:b/>
          <w:i/>
        </w:rPr>
        <w:t>:</w:t>
      </w:r>
      <w:r w:rsidR="005761FC" w:rsidRPr="00F76718">
        <w:rPr>
          <w:b/>
          <w:i/>
        </w:rPr>
        <w:t xml:space="preserve">       </w:t>
      </w:r>
      <w:r w:rsidR="00935EC5" w:rsidRPr="00F76718">
        <w:rPr>
          <w:b/>
          <w:i/>
        </w:rPr>
        <w:t xml:space="preserve">    </w:t>
      </w:r>
      <w:r w:rsidR="005761FC" w:rsidRPr="00F76718">
        <w:rPr>
          <w:b/>
          <w:i/>
        </w:rPr>
        <w:t xml:space="preserve">   </w:t>
      </w:r>
      <w:r w:rsidR="00B929C3" w:rsidRPr="00F76718">
        <w:rPr>
          <w:b/>
          <w:i/>
        </w:rPr>
        <w:t xml:space="preserve">    </w:t>
      </w:r>
      <w:r w:rsidR="00425083">
        <w:rPr>
          <w:b/>
          <w:i/>
        </w:rPr>
        <w:t xml:space="preserve">  </w:t>
      </w:r>
      <w:r>
        <w:rPr>
          <w:b/>
          <w:i/>
        </w:rPr>
        <w:t xml:space="preserve">    </w:t>
      </w:r>
      <w:r w:rsidR="00425083">
        <w:rPr>
          <w:b/>
          <w:i/>
        </w:rPr>
        <w:t>A</w:t>
      </w:r>
      <w:r w:rsidR="005B3BD5" w:rsidRPr="00F76718">
        <w:rPr>
          <w:b/>
          <w:i/>
        </w:rPr>
        <w:t xml:space="preserve">ll </w:t>
      </w:r>
      <w:r w:rsidR="00425083">
        <w:rPr>
          <w:b/>
          <w:i/>
        </w:rPr>
        <w:t>required</w:t>
      </w:r>
      <w:r>
        <w:rPr>
          <w:b/>
          <w:i/>
        </w:rPr>
        <w:t>*</w:t>
      </w:r>
      <w:r w:rsidR="00425083">
        <w:rPr>
          <w:b/>
          <w:i/>
        </w:rPr>
        <w:t xml:space="preserve"> BPs done</w:t>
      </w:r>
      <w:r w:rsidR="00935EC5" w:rsidRPr="00F76718">
        <w:rPr>
          <w:b/>
          <w:i/>
        </w:rPr>
        <w:t>?</w:t>
      </w:r>
      <w:r w:rsidR="00F76718" w:rsidRPr="00F76718">
        <w:rPr>
          <w:b/>
          <w:i/>
        </w:rPr>
        <w:t xml:space="preserve">  </w:t>
      </w:r>
      <w:r w:rsidR="00F76718" w:rsidRPr="00F76718">
        <w:rPr>
          <w:b/>
          <w:i/>
        </w:rPr>
        <w:tab/>
      </w:r>
      <w:r>
        <w:rPr>
          <w:b/>
          <w:i/>
        </w:rPr>
        <w:t xml:space="preserve">                </w:t>
      </w:r>
      <w:r w:rsidR="00425083">
        <w:rPr>
          <w:b/>
          <w:i/>
        </w:rPr>
        <w:t>BP distribution requirement</w:t>
      </w:r>
      <w:r w:rsidR="0093233F">
        <w:rPr>
          <w:b/>
          <w:i/>
        </w:rPr>
        <w:t>s</w:t>
      </w:r>
      <w:r>
        <w:rPr>
          <w:b/>
          <w:i/>
        </w:rPr>
        <w:t xml:space="preserve">* </w:t>
      </w:r>
      <w:r w:rsidR="00425083">
        <w:rPr>
          <w:b/>
          <w:i/>
        </w:rPr>
        <w:t>met?</w:t>
      </w:r>
    </w:p>
    <w:p w:rsidR="00F76718" w:rsidRPr="00F76718" w:rsidRDefault="00864E1B" w:rsidP="00852AF5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BE410C" wp14:editId="23D2418D">
                <wp:simplePos x="0" y="0"/>
                <wp:positionH relativeFrom="column">
                  <wp:posOffset>2867025</wp:posOffset>
                </wp:positionH>
                <wp:positionV relativeFrom="paragraph">
                  <wp:posOffset>50165</wp:posOffset>
                </wp:positionV>
                <wp:extent cx="428625" cy="361315"/>
                <wp:effectExtent l="0" t="0" r="28575" b="1968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28625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F27F51" w:rsidRDefault="004D3CC9" w:rsidP="00F76718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E410C" id="Text Box 7" o:spid="_x0000_s1031" type="#_x0000_t202" style="position:absolute;margin-left:225.75pt;margin-top:3.95pt;width:33.75pt;height:28.4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">
                <v:textbox>
                  <w:txbxContent>
                    <w:p w:rsidR="004D3CC9" w:rsidRPr="00F27F51" w:rsidRDefault="004D3CC9" w:rsidP="00F76718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2AF5" w:rsidRPr="00F76718" w:rsidRDefault="002410CD" w:rsidP="00852AF5">
      <w:pPr>
        <w:spacing w:after="0" w:line="240" w:lineRule="auto"/>
        <w:rPr>
          <w:b/>
          <w:i/>
        </w:rPr>
      </w:pPr>
      <w:r>
        <w:rPr>
          <w:b/>
          <w:i/>
        </w:rPr>
        <w:t xml:space="preserve">Recommend June public </w:t>
      </w:r>
      <w:r w:rsidR="008C74C8">
        <w:rPr>
          <w:b/>
          <w:i/>
        </w:rPr>
        <w:t>recognition at</w:t>
      </w:r>
      <w:r w:rsidR="00F76718">
        <w:rPr>
          <w:b/>
          <w:i/>
        </w:rPr>
        <w:t xml:space="preserve">: </w:t>
      </w:r>
      <w:r w:rsidR="00030102">
        <w:rPr>
          <w:b/>
          <w:i/>
        </w:rPr>
        <w:t xml:space="preserve">   </w:t>
      </w:r>
      <w:r w:rsidR="003D2DB7" w:rsidRPr="002410CD">
        <w:rPr>
          <w:b/>
          <w:i/>
          <w:u w:val="single"/>
        </w:rPr>
        <w:t xml:space="preserve">Step </w:t>
      </w:r>
      <w:r w:rsidR="00935EC5" w:rsidRPr="002410CD">
        <w:rPr>
          <w:b/>
          <w:i/>
          <w:u w:val="single"/>
        </w:rPr>
        <w:t>3</w:t>
      </w:r>
      <w:r w:rsidR="00935EC5" w:rsidRPr="00F76718">
        <w:rPr>
          <w:b/>
          <w:i/>
        </w:rPr>
        <w:t xml:space="preserve"> </w:t>
      </w:r>
      <w:r w:rsidR="003B3361" w:rsidRPr="00F76718">
        <w:rPr>
          <w:b/>
          <w:i/>
        </w:rPr>
        <w:t xml:space="preserve"> </w:t>
      </w:r>
    </w:p>
    <w:p w:rsidR="00935EC5" w:rsidRDefault="00935EC5" w:rsidP="00852AF5">
      <w:pPr>
        <w:spacing w:after="0" w:line="240" w:lineRule="auto"/>
      </w:pPr>
    </w:p>
    <w:p w:rsidR="000319F1" w:rsidRDefault="000319F1" w:rsidP="00852AF5">
      <w:pPr>
        <w:spacing w:after="0" w:line="240" w:lineRule="auto"/>
      </w:pPr>
      <w:r w:rsidRPr="004E6C73">
        <w:rPr>
          <w:u w:val="single"/>
        </w:rPr>
        <w:t>Recognition at a Step 3 level</w:t>
      </w:r>
      <w:r>
        <w:t xml:space="preserve"> involves</w:t>
      </w:r>
      <w:r w:rsidR="008F031D">
        <w:t xml:space="preserve"> implementing</w:t>
      </w:r>
      <w:r>
        <w:t>, at a minimum:</w:t>
      </w:r>
    </w:p>
    <w:p w:rsidR="00A005F7" w:rsidRDefault="00B92905" w:rsidP="008F031D">
      <w:pPr>
        <w:pStyle w:val="ListParagraph"/>
        <w:numPr>
          <w:ilvl w:val="0"/>
          <w:numId w:val="1"/>
        </w:numPr>
        <w:spacing w:after="0" w:line="240" w:lineRule="auto"/>
      </w:pPr>
      <w:r>
        <w:t>Action 1.1 (keep B3 Benchmarking up-to-date)</w:t>
      </w:r>
    </w:p>
    <w:p w:rsidR="00B92905" w:rsidRDefault="00912F65" w:rsidP="008F031D">
      <w:pPr>
        <w:pStyle w:val="ListParagraph"/>
        <w:numPr>
          <w:ilvl w:val="0"/>
          <w:numId w:val="1"/>
        </w:numPr>
        <w:spacing w:after="0" w:line="240" w:lineRule="auto"/>
      </w:pPr>
      <w:r>
        <w:t>BP 17 (</w:t>
      </w:r>
      <w:proofErr w:type="spellStart"/>
      <w:r>
        <w:t>Stormwater</w:t>
      </w:r>
      <w:proofErr w:type="spellEnd"/>
      <w:r>
        <w:t>: 1 action)</w:t>
      </w:r>
    </w:p>
    <w:p w:rsidR="00912F65" w:rsidRDefault="00664EEE" w:rsidP="008F031D">
      <w:pPr>
        <w:pStyle w:val="ListParagraph"/>
        <w:numPr>
          <w:ilvl w:val="0"/>
          <w:numId w:val="1"/>
        </w:numPr>
        <w:spacing w:after="0" w:line="240" w:lineRule="auto"/>
      </w:pPr>
      <w:r>
        <w:t>BP 24 (Benchmarks/Involvement: 2 actions)</w:t>
      </w:r>
    </w:p>
    <w:p w:rsidR="00664EEE" w:rsidRDefault="00664EEE" w:rsidP="008F031D">
      <w:pPr>
        <w:pStyle w:val="ListParagraph"/>
        <w:numPr>
          <w:ilvl w:val="0"/>
          <w:numId w:val="1"/>
        </w:numPr>
        <w:spacing w:after="0" w:line="240" w:lineRule="auto"/>
      </w:pPr>
      <w:r>
        <w:t>Action 29.1 (emergency preparedness)</w:t>
      </w:r>
    </w:p>
    <w:p w:rsidR="000319F1" w:rsidRDefault="000D2C97" w:rsidP="00A005F7">
      <w:pPr>
        <w:tabs>
          <w:tab w:val="left" w:pos="8055"/>
        </w:tabs>
        <w:spacing w:after="0" w:line="240" w:lineRule="auto"/>
        <w:jc w:val="right"/>
      </w:pPr>
      <w:r>
        <w:t xml:space="preserve">* </w:t>
      </w:r>
      <w:proofErr w:type="gramStart"/>
      <w:r w:rsidRPr="000D2C97">
        <w:rPr>
          <w:sz w:val="20"/>
          <w:szCs w:val="20"/>
        </w:rPr>
        <w:t>note</w:t>
      </w:r>
      <w:proofErr w:type="gramEnd"/>
      <w:r w:rsidRPr="000D2C97">
        <w:rPr>
          <w:sz w:val="20"/>
          <w:szCs w:val="20"/>
        </w:rPr>
        <w:t>: requirements are for Step 3 recognition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23700E">
        <w:trPr>
          <w:trHeight w:val="548"/>
        </w:trPr>
        <w:tc>
          <w:tcPr>
            <w:tcW w:w="10998" w:type="dxa"/>
            <w:gridSpan w:val="3"/>
          </w:tcPr>
          <w:p w:rsidR="00BE1147" w:rsidRDefault="00BE1147" w:rsidP="00483652">
            <w:pPr>
              <w:spacing w:after="0" w:line="240" w:lineRule="auto"/>
            </w:pPr>
            <w:r>
              <w:t>Best practices (</w:t>
            </w:r>
            <w:r w:rsidRPr="00BE1147">
              <w:rPr>
                <w:b/>
              </w:rPr>
              <w:t>required</w:t>
            </w:r>
            <w:r w:rsidR="00A57D6F">
              <w:rPr>
                <w:b/>
              </w:rPr>
              <w:t xml:space="preserve"> in bold</w:t>
            </w:r>
            <w:r w:rsidR="00A57D6F">
              <w:t xml:space="preserve">)      </w:t>
            </w:r>
            <w:r>
              <w:t>BP implemented?      Action summary</w:t>
            </w:r>
            <w:r w:rsidR="00935EC5">
              <w:t xml:space="preserve"> by #</w:t>
            </w:r>
            <w:r w:rsidR="003D2DB7">
              <w:t xml:space="preserve"> and star level achieved</w:t>
            </w:r>
          </w:p>
          <w:p w:rsidR="00361CE2" w:rsidRPr="00483652" w:rsidRDefault="00361CE2" w:rsidP="00483652">
            <w:pPr>
              <w:spacing w:after="0" w:line="240" w:lineRule="auto"/>
            </w:pPr>
            <w:r>
              <w:t xml:space="preserve">     Action rules</w:t>
            </w:r>
            <w:r w:rsidR="0041345F">
              <w:t xml:space="preserve"> </w:t>
            </w:r>
            <w:r w:rsidR="0023700E">
              <w:t xml:space="preserve">(req. </w:t>
            </w:r>
            <w:r w:rsidR="00A33801">
              <w:t xml:space="preserve"> actions </w:t>
            </w:r>
            <w:r w:rsidR="0023700E">
              <w:t xml:space="preserve">in </w:t>
            </w:r>
            <w:r w:rsidR="0023700E" w:rsidRPr="0023700E">
              <w:rPr>
                <w:b/>
              </w:rPr>
              <w:t>bold</w:t>
            </w:r>
            <w:r w:rsidR="0023700E">
              <w:t>)</w:t>
            </w:r>
            <w:r w:rsidR="001F19BC">
              <w:t xml:space="preserve">                                                                                                  </w:t>
            </w:r>
          </w:p>
        </w:tc>
      </w:tr>
      <w:tr w:rsidR="00BE1147" w:rsidRPr="00483652" w:rsidTr="0023700E">
        <w:trPr>
          <w:trHeight w:val="512"/>
        </w:trPr>
        <w:tc>
          <w:tcPr>
            <w:tcW w:w="10998" w:type="dxa"/>
            <w:gridSpan w:val="3"/>
          </w:tcPr>
          <w:p w:rsidR="00935EC5" w:rsidRDefault="00661C64" w:rsidP="00935EC5">
            <w:pPr>
              <w:spacing w:after="0" w:line="240" w:lineRule="auto"/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1B24E9" wp14:editId="4863D2DD">
                      <wp:simplePos x="0" y="0"/>
                      <wp:positionH relativeFrom="column">
                        <wp:posOffset>6362700</wp:posOffset>
                      </wp:positionH>
                      <wp:positionV relativeFrom="paragraph">
                        <wp:posOffset>-9525</wp:posOffset>
                      </wp:positionV>
                      <wp:extent cx="533400" cy="340360"/>
                      <wp:effectExtent l="0" t="0" r="19050" b="21590"/>
                      <wp:wrapNone/>
                      <wp:docPr id="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4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2446D0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B24E9" id="Text Box 9" o:spid="_x0000_s1032" type="#_x0000_t202" style="position:absolute;left:0;text-align:left;margin-left:501pt;margin-top:-.75pt;width:42pt;height:2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">
                      <v:textbox>
                        <w:txbxContent>
                          <w:p w:rsidR="004D3CC9" w:rsidRPr="00911682" w:rsidRDefault="002446D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1147" w:rsidRPr="003B3361" w:rsidRDefault="00911682" w:rsidP="004E6C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4E6C73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</w:t>
            </w:r>
            <w:r w:rsidR="004E6C73">
              <w:rPr>
                <w:b/>
              </w:rPr>
              <w:t xml:space="preserve">     </w:t>
            </w:r>
            <w:r w:rsidR="00864E1B">
              <w:rPr>
                <w:b/>
              </w:rPr>
              <w:t xml:space="preserve"> 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 xml:space="preserve">: </w:t>
            </w:r>
            <w:r w:rsidR="004E6C73">
              <w:rPr>
                <w:b/>
              </w:rPr>
              <w:t xml:space="preserve">distribution requirement is </w:t>
            </w:r>
            <w:r w:rsidR="004E6C73" w:rsidRPr="003B3361">
              <w:rPr>
                <w:b/>
                <w:color w:val="FF0000"/>
              </w:rPr>
              <w:t>2 BPs</w:t>
            </w:r>
            <w:r w:rsidR="004E6C73">
              <w:rPr>
                <w:b/>
              </w:rPr>
              <w:t xml:space="preserve"> ; </w:t>
            </w:r>
            <w:r>
              <w:rPr>
                <w:b/>
              </w:rPr>
              <w:t xml:space="preserve"> </w:t>
            </w:r>
            <w:r w:rsidR="00661C64">
              <w:rPr>
                <w:b/>
              </w:rPr>
              <w:t xml:space="preserve">   </w:t>
            </w:r>
            <w:r>
              <w:rPr>
                <w:b/>
              </w:rPr>
              <w:t>are 2 BPs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361CE2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610BDF" w:rsidRPr="008F031D">
              <w:rPr>
                <w:b/>
              </w:rPr>
              <w:t xml:space="preserve">Actions </w:t>
            </w:r>
            <w:r w:rsidR="00361CE2" w:rsidRPr="008F031D">
              <w:rPr>
                <w:b/>
              </w:rPr>
              <w:t>1</w:t>
            </w:r>
            <w:r w:rsidR="00361CE2">
              <w:rPr>
                <w:b/>
              </w:rPr>
              <w:t xml:space="preserve"> &amp; 2; </w:t>
            </w:r>
            <w:r>
              <w:rPr>
                <w:b/>
              </w:rPr>
              <w:t xml:space="preserve">&amp; </w:t>
            </w:r>
            <w:r w:rsidR="00361CE2">
              <w:rPr>
                <w:b/>
              </w:rPr>
              <w:t xml:space="preserve">one action from </w:t>
            </w:r>
            <w:r w:rsidR="00610BDF">
              <w:rPr>
                <w:b/>
              </w:rPr>
              <w:t xml:space="preserve">actions </w:t>
            </w:r>
            <w:r w:rsidR="00361CE2">
              <w:rPr>
                <w:b/>
              </w:rPr>
              <w:t>3-7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61303B" w:rsidRPr="004036BF" w:rsidRDefault="00661C6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64100" w:rsidRDefault="007E15F8" w:rsidP="00483652">
            <w:pPr>
              <w:spacing w:after="0" w:line="240" w:lineRule="auto"/>
            </w:pPr>
            <w:r w:rsidRPr="008F031D">
              <w:t xml:space="preserve">1.1  </w:t>
            </w:r>
            <w:r w:rsidR="00B92905">
              <w:t>looks like no entries for several years</w:t>
            </w:r>
            <w:r w:rsidR="00A005F7">
              <w:t xml:space="preserve"> </w:t>
            </w:r>
            <w:r w:rsidR="00115DF1">
              <w:t xml:space="preserve"> </w:t>
            </w:r>
          </w:p>
          <w:p w:rsidR="007E15F8" w:rsidRDefault="007E15F8" w:rsidP="00483652">
            <w:pPr>
              <w:spacing w:after="0" w:line="240" w:lineRule="auto"/>
            </w:pPr>
            <w:r>
              <w:t xml:space="preserve">1.2  </w:t>
            </w:r>
            <w:r w:rsidR="00115DF1">
              <w:t>COMPLETE @</w:t>
            </w:r>
            <w:r w:rsidR="00FC3758">
              <w:t xml:space="preserve"> 2 STARS – </w:t>
            </w:r>
            <w:r w:rsidR="00FC3758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T8s/LEDs put in </w:t>
            </w:r>
            <w:proofErr w:type="spellStart"/>
            <w:r w:rsidR="00FC3758">
              <w:rPr>
                <w:rStyle w:val="bodygreen1"/>
                <w:rFonts w:ascii="Arial" w:hAnsi="Arial" w:cs="Arial"/>
                <w:sz w:val="21"/>
                <w:szCs w:val="21"/>
              </w:rPr>
              <w:t>Cty</w:t>
            </w:r>
            <w:proofErr w:type="spellEnd"/>
            <w:r w:rsidR="00FC3758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Shop, Water Treatment Plant, Waste Water Treatment Plant, Police Station, Fire Hall, City Hall, both Municipal Liquor Stores and the Community Arena; also added  motion sensors, auto dim and photo cells</w:t>
            </w:r>
          </w:p>
          <w:p w:rsidR="007E15F8" w:rsidRDefault="007E15F8" w:rsidP="00483652">
            <w:pPr>
              <w:spacing w:after="0" w:line="240" w:lineRule="auto"/>
            </w:pPr>
            <w:r>
              <w:t xml:space="preserve">1.5  </w:t>
            </w:r>
            <w:r w:rsidR="00115DF1">
              <w:t>COMPLETE @</w:t>
            </w:r>
            <w:r w:rsidR="00FC3758">
              <w:t xml:space="preserve"> 2 STARS – </w:t>
            </w:r>
            <w:r w:rsidR="00FC3758">
              <w:rPr>
                <w:rStyle w:val="bodygreen1"/>
                <w:rFonts w:ascii="Arial" w:hAnsi="Arial" w:cs="Arial"/>
                <w:sz w:val="21"/>
                <w:szCs w:val="21"/>
              </w:rPr>
              <w:t>new Police Station rated at Silver LEED-2015</w:t>
            </w:r>
          </w:p>
          <w:p w:rsidR="007E15F8" w:rsidRDefault="007E15F8" w:rsidP="00483652">
            <w:pPr>
              <w:spacing w:after="0" w:line="240" w:lineRule="auto"/>
            </w:pPr>
            <w:r>
              <w:t xml:space="preserve">1.7  </w:t>
            </w:r>
            <w:r w:rsidR="00115DF1">
              <w:t>COMPLETE @</w:t>
            </w:r>
            <w:r w:rsidR="00FC3758">
              <w:t xml:space="preserve"> 1 STAR -- </w:t>
            </w:r>
            <w:r w:rsidR="00FC3758">
              <w:rPr>
                <w:rStyle w:val="bodygreen1"/>
                <w:rFonts w:ascii="Arial" w:hAnsi="Arial" w:cs="Arial"/>
                <w:sz w:val="21"/>
                <w:szCs w:val="21"/>
              </w:rPr>
              <w:t>ground-source, closed loop geothermal systems in elementary school buildings and Police Station</w:t>
            </w:r>
          </w:p>
          <w:p w:rsidR="007E15F8" w:rsidRPr="00483652" w:rsidRDefault="007E15F8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301A06">
              <w:t xml:space="preserve"> two</w:t>
            </w:r>
            <w:r>
              <w:t xml:space="preserve">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038F6" w:rsidRPr="004036BF" w:rsidRDefault="005038F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7E15F8" w:rsidRDefault="007E15F8" w:rsidP="00483652">
            <w:pPr>
              <w:spacing w:after="0" w:line="240" w:lineRule="auto"/>
            </w:pPr>
            <w:r w:rsidRPr="00A005F7">
              <w:t>2.1</w:t>
            </w:r>
            <w:r>
              <w:t xml:space="preserve">  </w:t>
            </w:r>
            <w:r w:rsidR="00737CF7">
              <w:t xml:space="preserve"> </w:t>
            </w:r>
            <w:r w:rsidR="00C16B32">
              <w:t>UNCLEAR – does the city help promote the private utility energy efficiency programs?</w:t>
            </w:r>
          </w:p>
          <w:p w:rsidR="007E15F8" w:rsidRDefault="007E15F8" w:rsidP="00483652">
            <w:pPr>
              <w:spacing w:after="0" w:line="240" w:lineRule="auto"/>
            </w:pPr>
            <w:r w:rsidRPr="00A005F7">
              <w:t>2.2</w:t>
            </w:r>
            <w:r>
              <w:t xml:space="preserve">  </w:t>
            </w:r>
            <w:r w:rsidR="00C16B32">
              <w:t xml:space="preserve">sounds like you could adapt some of the building information other GreenStep cities have – look at the Tools and Who’s doing it tabs under this action on the GS web site </w:t>
            </w:r>
          </w:p>
          <w:p w:rsidR="007E15F8" w:rsidRDefault="007E15F8" w:rsidP="00483652">
            <w:pPr>
              <w:spacing w:after="0" w:line="240" w:lineRule="auto"/>
            </w:pPr>
            <w:r w:rsidRPr="00737CF7">
              <w:t>2.3</w:t>
            </w:r>
            <w:r>
              <w:t xml:space="preserve">  </w:t>
            </w:r>
            <w:r w:rsidR="00737CF7">
              <w:t xml:space="preserve"> COMPLETE @ 1 STAR -- </w:t>
            </w:r>
            <w:r w:rsidR="00737CF7" w:rsidRPr="00737CF7">
              <w:rPr>
                <w:rFonts w:ascii="Arial" w:hAnsi="Arial" w:cs="Arial"/>
                <w:color w:val="516F00"/>
                <w:sz w:val="21"/>
                <w:szCs w:val="21"/>
              </w:rPr>
              <w:t>Otter Tail Power send</w:t>
            </w:r>
            <w:r w:rsidR="00737CF7">
              <w:rPr>
                <w:rFonts w:ascii="Arial" w:hAnsi="Arial" w:cs="Arial"/>
                <w:color w:val="516F00"/>
                <w:sz w:val="21"/>
                <w:szCs w:val="21"/>
              </w:rPr>
              <w:t>s</w:t>
            </w:r>
            <w:r w:rsidR="00737CF7" w:rsidRPr="00737CF7">
              <w:rPr>
                <w:rFonts w:ascii="Arial" w:hAnsi="Arial" w:cs="Arial"/>
                <w:color w:val="516F00"/>
                <w:sz w:val="21"/>
                <w:szCs w:val="21"/>
              </w:rPr>
              <w:t xml:space="preserve"> out statements listing how well </w:t>
            </w:r>
            <w:r w:rsidR="00737CF7">
              <w:rPr>
                <w:rFonts w:ascii="Arial" w:hAnsi="Arial" w:cs="Arial"/>
                <w:color w:val="516F00"/>
                <w:sz w:val="21"/>
                <w:szCs w:val="21"/>
              </w:rPr>
              <w:t>residents</w:t>
            </w:r>
            <w:r w:rsidR="00737CF7" w:rsidRPr="00737CF7">
              <w:rPr>
                <w:rFonts w:ascii="Arial" w:hAnsi="Arial" w:cs="Arial"/>
                <w:color w:val="516F00"/>
                <w:sz w:val="21"/>
                <w:szCs w:val="21"/>
              </w:rPr>
              <w:t xml:space="preserve"> are doing in comparison to last month, last year and in comparison to similar type homes.</w:t>
            </w:r>
          </w:p>
          <w:p w:rsidR="007E15F8" w:rsidRDefault="007E15F8" w:rsidP="00483652">
            <w:pPr>
              <w:spacing w:after="0" w:line="240" w:lineRule="auto"/>
            </w:pPr>
            <w:r w:rsidRPr="00A005F7">
              <w:t>2.4</w:t>
            </w:r>
            <w:r>
              <w:t xml:space="preserve">  </w:t>
            </w:r>
            <w:r w:rsidR="005038F6">
              <w:t xml:space="preserve">this action is for actions taken by businesses; report your city water conservation pricing under action 20.7 </w:t>
            </w:r>
          </w:p>
          <w:p w:rsidR="007E15F8" w:rsidRDefault="007E15F8" w:rsidP="00483652">
            <w:pPr>
              <w:spacing w:after="0" w:line="240" w:lineRule="auto"/>
            </w:pPr>
            <w:r w:rsidRPr="00A005F7">
              <w:t>2.5</w:t>
            </w:r>
            <w:r>
              <w:t xml:space="preserve">  </w:t>
            </w:r>
            <w:r w:rsidR="00065B2A">
              <w:t xml:space="preserve">look under </w:t>
            </w:r>
            <w:r w:rsidR="00065B2A" w:rsidRPr="00065B2A">
              <w:t xml:space="preserve"> the Tools and Who’s doing it tabs on the GS web </w:t>
            </w:r>
            <w:r w:rsidR="00065B2A">
              <w:t xml:space="preserve">page for this action to see </w:t>
            </w:r>
            <w:r w:rsidR="00065B2A" w:rsidRPr="00065B2A">
              <w:t>water wise guidance and rainwater harvesting information</w:t>
            </w:r>
            <w:r w:rsidR="00065B2A">
              <w:t xml:space="preserve"> you could adapt and post on the Fergus Falls web site</w:t>
            </w:r>
          </w:p>
          <w:p w:rsidR="007E15F8" w:rsidRDefault="007E15F8" w:rsidP="00483652">
            <w:pPr>
              <w:spacing w:after="0" w:line="240" w:lineRule="auto"/>
            </w:pPr>
            <w:r w:rsidRPr="0023498B">
              <w:t>2.6</w:t>
            </w:r>
            <w:r>
              <w:t xml:space="preserve">  </w:t>
            </w:r>
            <w:r w:rsidR="005038F6">
              <w:t>this action is only for city-provided financial/other incentives, not electric/gas utility-provided</w:t>
            </w:r>
          </w:p>
          <w:p w:rsidR="007E15F8" w:rsidRDefault="007E15F8" w:rsidP="00483652">
            <w:pPr>
              <w:spacing w:after="0" w:line="240" w:lineRule="auto"/>
            </w:pPr>
            <w:r w:rsidRPr="00556C12">
              <w:t>2.7</w:t>
            </w:r>
            <w:r>
              <w:t xml:space="preserve">  </w:t>
            </w:r>
            <w:r w:rsidR="005038F6">
              <w:t>this action is for city policies that go beyond the state building code</w:t>
            </w:r>
          </w:p>
          <w:p w:rsidR="007E15F8" w:rsidRPr="00483652" w:rsidRDefault="007E15F8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</w:t>
            </w:r>
            <w:r w:rsidR="00610BDF">
              <w:t xml:space="preserve">action </w:t>
            </w:r>
            <w:r>
              <w:t>1 or 2; one from 3-5</w:t>
            </w:r>
          </w:p>
        </w:tc>
        <w:tc>
          <w:tcPr>
            <w:tcW w:w="810" w:type="dxa"/>
          </w:tcPr>
          <w:p w:rsidR="00935EC5" w:rsidRPr="004036BF" w:rsidRDefault="00681E0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7E15F8" w:rsidRDefault="007E15F8" w:rsidP="00483652">
            <w:pPr>
              <w:spacing w:after="0" w:line="240" w:lineRule="auto"/>
            </w:pPr>
            <w:r>
              <w:t xml:space="preserve">3.1  </w:t>
            </w:r>
            <w:r w:rsidR="00B44B34">
              <w:t xml:space="preserve"> </w:t>
            </w:r>
            <w:r w:rsidR="00115DF1">
              <w:t>COMPLETE @</w:t>
            </w:r>
            <w:r w:rsidR="00556C12">
              <w:t xml:space="preserve"> 1 STAR – </w:t>
            </w:r>
            <w:r w:rsidR="00737CF7">
              <w:rPr>
                <w:rStyle w:val="bodygreen1"/>
                <w:rFonts w:ascii="Arial" w:hAnsi="Arial" w:cs="Arial"/>
                <w:sz w:val="21"/>
                <w:szCs w:val="21"/>
              </w:rPr>
              <w:t>2015 LEED Police</w:t>
            </w:r>
            <w:r w:rsidR="00556C12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Station; 2016 Library renovation incorporates green building standards</w:t>
            </w:r>
          </w:p>
          <w:p w:rsidR="007E15F8" w:rsidRPr="00483652" w:rsidRDefault="007E15F8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4. Lighting/Signals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2 actions with</w:t>
            </w:r>
            <w:r w:rsidR="00245B58">
              <w:t xml:space="preserve"> one from 5-8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778D1" w:rsidRPr="004036BF" w:rsidRDefault="003778D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7F0743" w:rsidRDefault="007E15F8" w:rsidP="00483652">
            <w:pPr>
              <w:spacing w:after="0" w:line="240" w:lineRule="auto"/>
            </w:pPr>
            <w:r w:rsidRPr="00A005F7">
              <w:t>4.2</w:t>
            </w:r>
            <w:r>
              <w:t xml:space="preserve">  </w:t>
            </w:r>
            <w:r w:rsidR="003778D1">
              <w:t xml:space="preserve"> </w:t>
            </w:r>
            <w:r w:rsidR="007F0743">
              <w:t>COMPLETE @ 1 STAR</w:t>
            </w:r>
            <w:r w:rsidR="007F0743">
              <w:t xml:space="preserve"> – </w:t>
            </w:r>
            <w:r w:rsidR="003778D1" w:rsidRPr="007F0743">
              <w:rPr>
                <w:rFonts w:ascii="Arial" w:hAnsi="Arial" w:cs="Arial"/>
                <w:color w:val="516F00"/>
                <w:sz w:val="21"/>
                <w:szCs w:val="21"/>
              </w:rPr>
              <w:t xml:space="preserve">all </w:t>
            </w:r>
            <w:r w:rsidR="007F0743">
              <w:rPr>
                <w:rFonts w:ascii="Arial" w:hAnsi="Arial" w:cs="Arial"/>
                <w:color w:val="516F00"/>
                <w:sz w:val="21"/>
                <w:szCs w:val="21"/>
              </w:rPr>
              <w:t>traffic signals are LEDs; some LED street lights</w:t>
            </w:r>
          </w:p>
          <w:p w:rsidR="007E15F8" w:rsidRDefault="007E15F8" w:rsidP="00483652">
            <w:pPr>
              <w:spacing w:after="0" w:line="240" w:lineRule="auto"/>
            </w:pPr>
            <w:r>
              <w:t xml:space="preserve">4.4  </w:t>
            </w:r>
            <w:r w:rsidR="00B44B34">
              <w:t xml:space="preserve"> COMPLETE @ 1 STAR -- </w:t>
            </w:r>
            <w:r w:rsidR="00B44B34">
              <w:rPr>
                <w:rFonts w:ascii="Arial" w:hAnsi="Arial" w:cs="Arial"/>
                <w:color w:val="516F00"/>
                <w:sz w:val="21"/>
                <w:szCs w:val="21"/>
              </w:rPr>
              <w:t xml:space="preserve">signal lights </w:t>
            </w:r>
            <w:r w:rsidR="00B44B34" w:rsidRPr="00B44B34">
              <w:rPr>
                <w:rFonts w:ascii="Arial" w:hAnsi="Arial" w:cs="Arial"/>
                <w:color w:val="516F00"/>
                <w:sz w:val="21"/>
                <w:szCs w:val="21"/>
              </w:rPr>
              <w:t>go into “flash mode” during certain hours of the day to minimize car idling</w:t>
            </w:r>
          </w:p>
          <w:p w:rsidR="007E15F8" w:rsidRDefault="007E15F8" w:rsidP="00483652">
            <w:pPr>
              <w:spacing w:after="0" w:line="240" w:lineRule="auto"/>
            </w:pPr>
            <w:r>
              <w:t xml:space="preserve">4.5  </w:t>
            </w:r>
            <w:r w:rsidR="00B44B34">
              <w:t xml:space="preserve"> COMPLETE @ 1 STAR -- </w:t>
            </w:r>
            <w:r w:rsidR="00B44B34" w:rsidRPr="00B44B34">
              <w:rPr>
                <w:rFonts w:ascii="Arial" w:hAnsi="Arial" w:cs="Arial"/>
                <w:color w:val="516F00"/>
                <w:sz w:val="21"/>
                <w:szCs w:val="21"/>
              </w:rPr>
              <w:t>three solar powered school zone signs</w:t>
            </w:r>
          </w:p>
          <w:p w:rsidR="007E15F8" w:rsidRDefault="007E15F8" w:rsidP="00483652">
            <w:pPr>
              <w:spacing w:after="0" w:line="240" w:lineRule="auto"/>
            </w:pPr>
            <w:r>
              <w:t xml:space="preserve">4.8  </w:t>
            </w:r>
            <w:r w:rsidR="00B44B34">
              <w:t xml:space="preserve"> COMPLETE @ 3 STARS</w:t>
            </w:r>
          </w:p>
          <w:p w:rsidR="007E15F8" w:rsidRPr="00483652" w:rsidRDefault="007E15F8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2446D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7E15F8" w:rsidP="00483652">
            <w:pPr>
              <w:spacing w:after="0" w:line="240" w:lineRule="auto"/>
            </w:pPr>
            <w:r>
              <w:t xml:space="preserve">5.3  </w:t>
            </w:r>
            <w:r w:rsidR="003778D1">
              <w:t xml:space="preserve"> COMPLETE @ 2 STARS -- </w:t>
            </w:r>
            <w:r w:rsidR="003778D1" w:rsidRPr="003778D1">
              <w:rPr>
                <w:rFonts w:ascii="Arial" w:hAnsi="Arial" w:cs="Arial"/>
                <w:color w:val="516F00"/>
                <w:sz w:val="21"/>
                <w:szCs w:val="21"/>
              </w:rPr>
              <w:t xml:space="preserve">Parks </w:t>
            </w:r>
            <w:r w:rsidR="003778D1">
              <w:rPr>
                <w:rFonts w:ascii="Arial" w:hAnsi="Arial" w:cs="Arial"/>
                <w:color w:val="516F00"/>
                <w:sz w:val="21"/>
                <w:szCs w:val="21"/>
              </w:rPr>
              <w:t xml:space="preserve">&amp; Rec admin offices within Roosevelt School; </w:t>
            </w:r>
            <w:r w:rsidR="002446D0">
              <w:rPr>
                <w:rFonts w:ascii="Arial" w:hAnsi="Arial" w:cs="Arial"/>
                <w:color w:val="516F00"/>
                <w:sz w:val="21"/>
                <w:szCs w:val="21"/>
              </w:rPr>
              <w:t xml:space="preserve">LB Homes’ admin offices in former Eisenhower School; Lakes Co. Service Co-op admin in </w:t>
            </w:r>
            <w:r w:rsidR="003778D1" w:rsidRPr="003778D1">
              <w:rPr>
                <w:rFonts w:ascii="Arial" w:hAnsi="Arial" w:cs="Arial"/>
                <w:color w:val="516F00"/>
                <w:sz w:val="21"/>
                <w:szCs w:val="21"/>
              </w:rPr>
              <w:t>former</w:t>
            </w:r>
            <w:r w:rsidR="002446D0">
              <w:rPr>
                <w:rFonts w:ascii="Arial" w:hAnsi="Arial" w:cs="Arial"/>
                <w:color w:val="516F00"/>
                <w:sz w:val="21"/>
                <w:szCs w:val="21"/>
              </w:rPr>
              <w:t xml:space="preserve"> Jefferson School</w:t>
            </w:r>
          </w:p>
          <w:p w:rsidR="007E15F8" w:rsidRPr="00483652" w:rsidRDefault="002446D0" w:rsidP="00681E0D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F6BD5A" wp14:editId="5FCAF5F1">
                      <wp:simplePos x="0" y="0"/>
                      <wp:positionH relativeFrom="column">
                        <wp:posOffset>3808095</wp:posOffset>
                      </wp:positionH>
                      <wp:positionV relativeFrom="paragraph">
                        <wp:posOffset>139700</wp:posOffset>
                      </wp:positionV>
                      <wp:extent cx="533400" cy="371475"/>
                      <wp:effectExtent l="0" t="0" r="19050" b="28575"/>
                      <wp:wrapNone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7E501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6BD5A" id="Text Box 10" o:spid="_x0000_s1033" type="#_x0000_t202" style="position:absolute;margin-left:299.85pt;margin-top:11pt;width:42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">
                      <v:textbox>
                        <w:txbxContent>
                          <w:p w:rsidR="004D3CC9" w:rsidRPr="00911682" w:rsidRDefault="007E501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15F8">
              <w:t xml:space="preserve">5.5  </w:t>
            </w:r>
            <w:r>
              <w:t xml:space="preserve"> this action is for policies that exceed the state building code</w:t>
            </w:r>
          </w:p>
        </w:tc>
      </w:tr>
      <w:tr w:rsidR="00852AF5" w:rsidRPr="00483652" w:rsidTr="0023700E">
        <w:trPr>
          <w:trHeight w:val="530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852AF5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="00661C64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</w:t>
            </w:r>
            <w:r w:rsidR="00864E1B">
              <w:rPr>
                <w:b/>
              </w:rPr>
              <w:t xml:space="preserve">  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661C64">
              <w:rPr>
                <w:b/>
              </w:rPr>
              <w:t xml:space="preserve">                             </w:t>
            </w:r>
            <w:r>
              <w:rPr>
                <w:b/>
              </w:rPr>
              <w:t xml:space="preserve"> </w:t>
            </w:r>
            <w:r w:rsidR="00864E1B">
              <w:rPr>
                <w:b/>
              </w:rPr>
              <w:t xml:space="preserve">     </w:t>
            </w:r>
            <w:r>
              <w:rPr>
                <w:b/>
              </w:rPr>
              <w:t>are 2 BPs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33801">
              <w:rPr>
                <w:b/>
              </w:rPr>
              <w:t xml:space="preserve">Actions </w:t>
            </w:r>
            <w:r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Pr="004036BF" w:rsidRDefault="007E501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7E15F8" w:rsidP="00483652">
            <w:pPr>
              <w:spacing w:after="0" w:line="240" w:lineRule="auto"/>
            </w:pPr>
            <w:r>
              <w:t xml:space="preserve">6.1  </w:t>
            </w:r>
            <w:r w:rsidR="00115DF1">
              <w:t>COMPLETE @</w:t>
            </w:r>
            <w:r w:rsidR="007E5017">
              <w:t xml:space="preserve"> 1 STAR – </w:t>
            </w:r>
            <w:r w:rsidR="007E5017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periodic plans approved as amendment to comp plan </w:t>
            </w:r>
          </w:p>
          <w:p w:rsidR="007E15F8" w:rsidRDefault="007E15F8" w:rsidP="00483652">
            <w:pPr>
              <w:spacing w:after="0" w:line="240" w:lineRule="auto"/>
            </w:pPr>
            <w:r>
              <w:t xml:space="preserve">6.2  </w:t>
            </w:r>
            <w:r w:rsidR="00115DF1">
              <w:t>COMPLETE @</w:t>
            </w:r>
            <w:r w:rsidR="007E5017">
              <w:t xml:space="preserve"> 1 STAR -- </w:t>
            </w:r>
            <w:r w:rsidR="007E5017">
              <w:rPr>
                <w:rStyle w:val="bodygreen1"/>
                <w:rFonts w:ascii="Arial" w:hAnsi="Arial" w:cs="Arial"/>
                <w:sz w:val="21"/>
                <w:szCs w:val="21"/>
              </w:rPr>
              <w:t>official zoning map &amp; 2040-2050 plan</w:t>
            </w:r>
          </w:p>
          <w:p w:rsidR="007E15F8" w:rsidRPr="00483652" w:rsidRDefault="007E15F8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7E501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7E15F8" w:rsidP="00483652">
            <w:pPr>
              <w:spacing w:after="0" w:line="240" w:lineRule="auto"/>
            </w:pPr>
            <w:r>
              <w:t xml:space="preserve">7.2  </w:t>
            </w:r>
            <w:r w:rsidR="007E5017">
              <w:t>underway</w:t>
            </w:r>
          </w:p>
          <w:p w:rsidR="007E15F8" w:rsidRDefault="007E15F8" w:rsidP="00483652">
            <w:pPr>
              <w:spacing w:after="0" w:line="240" w:lineRule="auto"/>
            </w:pPr>
            <w:r>
              <w:t xml:space="preserve">7.3  </w:t>
            </w:r>
            <w:r w:rsidR="00115DF1">
              <w:t>COMPLETE @</w:t>
            </w:r>
            <w:r w:rsidR="007E5017">
              <w:t xml:space="preserve"> 1 STAR -- </w:t>
            </w:r>
            <w:r w:rsidR="007E5017">
              <w:rPr>
                <w:rStyle w:val="bodygreen1"/>
                <w:rFonts w:ascii="Arial" w:hAnsi="Arial" w:cs="Arial"/>
                <w:sz w:val="21"/>
                <w:szCs w:val="21"/>
              </w:rPr>
              <w:t>B-3 zone established in 1965</w:t>
            </w:r>
          </w:p>
          <w:p w:rsidR="007E15F8" w:rsidRPr="00483652" w:rsidRDefault="007E15F8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two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2446D0" w:rsidRPr="004036BF" w:rsidRDefault="002446D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7E15F8" w:rsidP="00483652">
            <w:pPr>
              <w:spacing w:after="0" w:line="240" w:lineRule="auto"/>
            </w:pPr>
            <w:r>
              <w:t xml:space="preserve">8.2  </w:t>
            </w:r>
            <w:r w:rsidR="002446D0">
              <w:t xml:space="preserve"> COMPLETE @ 1 STAR – </w:t>
            </w:r>
            <w:r w:rsidR="002446D0">
              <w:rPr>
                <w:rFonts w:ascii="Arial" w:hAnsi="Arial" w:cs="Arial"/>
                <w:color w:val="516F00"/>
                <w:sz w:val="21"/>
                <w:szCs w:val="21"/>
              </w:rPr>
              <w:t>police station; future l</w:t>
            </w:r>
            <w:r w:rsidR="002446D0" w:rsidRPr="002446D0">
              <w:rPr>
                <w:rFonts w:ascii="Arial" w:hAnsi="Arial" w:cs="Arial"/>
                <w:color w:val="516F00"/>
                <w:sz w:val="21"/>
                <w:szCs w:val="21"/>
              </w:rPr>
              <w:t>ibrary expansion project</w:t>
            </w:r>
          </w:p>
          <w:p w:rsidR="007E15F8" w:rsidRDefault="007E15F8" w:rsidP="00483652">
            <w:pPr>
              <w:spacing w:after="0" w:line="240" w:lineRule="auto"/>
            </w:pPr>
            <w:r>
              <w:t xml:space="preserve">8.3  </w:t>
            </w:r>
            <w:r w:rsidR="002446D0">
              <w:t xml:space="preserve"> COMPLETE @ 1 STAR – </w:t>
            </w:r>
            <w:r w:rsidR="002446D0">
              <w:rPr>
                <w:rFonts w:ascii="Arial" w:hAnsi="Arial" w:cs="Arial"/>
                <w:color w:val="516F00"/>
                <w:sz w:val="21"/>
                <w:szCs w:val="21"/>
              </w:rPr>
              <w:t xml:space="preserve">PUD allows more mixed-used </w:t>
            </w:r>
            <w:r w:rsidR="002446D0" w:rsidRPr="002446D0">
              <w:rPr>
                <w:rFonts w:ascii="Arial" w:hAnsi="Arial" w:cs="Arial"/>
                <w:color w:val="516F00"/>
                <w:sz w:val="21"/>
                <w:szCs w:val="21"/>
              </w:rPr>
              <w:t>development</w:t>
            </w:r>
          </w:p>
          <w:p w:rsidR="007E15F8" w:rsidRDefault="007E15F8" w:rsidP="00483652">
            <w:pPr>
              <w:spacing w:after="0" w:line="240" w:lineRule="auto"/>
            </w:pPr>
            <w:r>
              <w:t xml:space="preserve">8.5  </w:t>
            </w:r>
            <w:r w:rsidR="002446D0">
              <w:t xml:space="preserve"> COMPLETE @ 1 STAR -- </w:t>
            </w:r>
            <w:r w:rsidR="002446D0" w:rsidRPr="002446D0">
              <w:rPr>
                <w:rFonts w:ascii="Arial" w:hAnsi="Arial" w:cs="Arial"/>
                <w:color w:val="516F00"/>
                <w:sz w:val="21"/>
                <w:szCs w:val="21"/>
              </w:rPr>
              <w:t>B-3 zone since 1965</w:t>
            </w:r>
          </w:p>
          <w:p w:rsidR="007E15F8" w:rsidRDefault="007E15F8" w:rsidP="00483652">
            <w:pPr>
              <w:spacing w:after="0" w:line="240" w:lineRule="auto"/>
            </w:pPr>
            <w:r>
              <w:t xml:space="preserve">8.6  </w:t>
            </w:r>
            <w:r w:rsidR="002446D0">
              <w:t xml:space="preserve"> UNDERWAY -- </w:t>
            </w:r>
            <w:r w:rsidR="002446D0" w:rsidRPr="002446D0">
              <w:rPr>
                <w:rFonts w:ascii="Arial" w:hAnsi="Arial" w:cs="Arial"/>
                <w:color w:val="516F00"/>
                <w:sz w:val="21"/>
                <w:szCs w:val="21"/>
              </w:rPr>
              <w:t xml:space="preserve">proposal for </w:t>
            </w:r>
            <w:r w:rsidR="002446D0">
              <w:rPr>
                <w:rFonts w:ascii="Arial" w:hAnsi="Arial" w:cs="Arial"/>
                <w:color w:val="516F00"/>
                <w:sz w:val="21"/>
                <w:szCs w:val="21"/>
              </w:rPr>
              <w:t xml:space="preserve">form-based B-7 zone </w:t>
            </w:r>
            <w:r w:rsidR="002446D0" w:rsidRPr="002446D0">
              <w:rPr>
                <w:rFonts w:ascii="Arial" w:hAnsi="Arial" w:cs="Arial"/>
                <w:color w:val="516F00"/>
                <w:sz w:val="21"/>
                <w:szCs w:val="21"/>
              </w:rPr>
              <w:t>near downtown</w:t>
            </w:r>
          </w:p>
          <w:p w:rsidR="007E15F8" w:rsidRDefault="007E15F8" w:rsidP="00483652">
            <w:pPr>
              <w:spacing w:after="0" w:line="240" w:lineRule="auto"/>
            </w:pPr>
            <w:r>
              <w:t xml:space="preserve">8.7  </w:t>
            </w:r>
            <w:r w:rsidR="007477C9">
              <w:t xml:space="preserve"> </w:t>
            </w:r>
            <w:r w:rsidR="00F137CE">
              <w:t xml:space="preserve">COMPLETE @ 2 STARS -- </w:t>
            </w:r>
            <w:r w:rsidR="00F137CE">
              <w:rPr>
                <w:rFonts w:ascii="Arial" w:hAnsi="Arial" w:cs="Arial"/>
                <w:color w:val="516F00"/>
                <w:sz w:val="21"/>
                <w:szCs w:val="21"/>
              </w:rPr>
              <w:t>DT</w:t>
            </w:r>
            <w:r w:rsidR="00F137CE" w:rsidRPr="00F137CE">
              <w:rPr>
                <w:rFonts w:ascii="Arial" w:hAnsi="Arial" w:cs="Arial"/>
                <w:color w:val="516F00"/>
                <w:sz w:val="21"/>
                <w:szCs w:val="21"/>
              </w:rPr>
              <w:t xml:space="preserve"> funding program since 1979 </w:t>
            </w:r>
            <w:r w:rsidR="00F137CE">
              <w:rPr>
                <w:rFonts w:ascii="Arial" w:hAnsi="Arial" w:cs="Arial"/>
                <w:color w:val="516F00"/>
                <w:sz w:val="21"/>
                <w:szCs w:val="21"/>
              </w:rPr>
              <w:t xml:space="preserve">(e.g., prop. Tax forgiveness, 15 yrs.) </w:t>
            </w:r>
            <w:r w:rsidR="00F137CE" w:rsidRPr="00F137CE">
              <w:rPr>
                <w:rFonts w:ascii="Arial" w:hAnsi="Arial" w:cs="Arial"/>
                <w:color w:val="516F00"/>
                <w:sz w:val="21"/>
                <w:szCs w:val="21"/>
              </w:rPr>
              <w:t xml:space="preserve">that funds </w:t>
            </w:r>
            <w:r w:rsidR="00F137CE">
              <w:rPr>
                <w:rFonts w:ascii="Arial" w:hAnsi="Arial" w:cs="Arial"/>
                <w:color w:val="516F00"/>
                <w:sz w:val="21"/>
                <w:szCs w:val="21"/>
              </w:rPr>
              <w:t xml:space="preserve">mixed C/R </w:t>
            </w:r>
          </w:p>
          <w:p w:rsidR="007E15F8" w:rsidRPr="00483652" w:rsidRDefault="007E15F8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10. Conservation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864E1B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C99EDF8" wp14:editId="584B0B66">
                      <wp:simplePos x="0" y="0"/>
                      <wp:positionH relativeFrom="column">
                        <wp:posOffset>3808095</wp:posOffset>
                      </wp:positionH>
                      <wp:positionV relativeFrom="paragraph">
                        <wp:posOffset>323214</wp:posOffset>
                      </wp:positionV>
                      <wp:extent cx="561975" cy="371475"/>
                      <wp:effectExtent l="0" t="0" r="28575" b="28575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A820A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9EDF8" id="Text Box 11" o:spid="_x0000_s1034" type="#_x0000_t202" style="position:absolute;margin-left:299.85pt;margin-top:25.45pt;width:44.2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">
                      <v:textbox>
                        <w:txbxContent>
                          <w:p w:rsidR="004D3CC9" w:rsidRPr="00911682" w:rsidRDefault="00A820A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756E3" w:rsidRPr="00483652" w:rsidTr="0023700E">
        <w:trPr>
          <w:trHeight w:val="467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C756E3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  <w:r w:rsidR="00661C64">
              <w:rPr>
                <w:b/>
              </w:rPr>
              <w:t xml:space="preserve">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TRANSPORTATION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</w:t>
            </w:r>
            <w:r w:rsidR="00661C64">
              <w:rPr>
                <w:b/>
              </w:rPr>
              <w:t xml:space="preserve">              </w:t>
            </w:r>
            <w:r>
              <w:rPr>
                <w:b/>
              </w:rPr>
              <w:t xml:space="preserve">are 2 BPs done?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11. Complete Green Streets</w:t>
            </w:r>
          </w:p>
          <w:p w:rsidR="00245B58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301A06">
              <w:rPr>
                <w:b/>
              </w:rPr>
              <w:t>1; &amp; two additional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1730BD" w:rsidRDefault="001730BD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935EC5" w:rsidRPr="004036BF" w:rsidRDefault="00A820A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7E15F8" w:rsidP="00483652">
            <w:pPr>
              <w:spacing w:after="0" w:line="240" w:lineRule="auto"/>
            </w:pPr>
            <w:r>
              <w:t xml:space="preserve">11.1  </w:t>
            </w:r>
            <w:r w:rsidR="00115DF1">
              <w:t>COMPLETE @</w:t>
            </w:r>
            <w:r w:rsidR="00681E0D">
              <w:t xml:space="preserve"> </w:t>
            </w:r>
            <w:r w:rsidR="00A820A7">
              <w:t xml:space="preserve">2 STARS – </w:t>
            </w:r>
            <w:r w:rsidR="00A820A7">
              <w:rPr>
                <w:rFonts w:ascii="Arial" w:hAnsi="Arial" w:cs="Arial"/>
                <w:color w:val="516F00"/>
                <w:sz w:val="21"/>
                <w:szCs w:val="21"/>
              </w:rPr>
              <w:t>8/6/12 r</w:t>
            </w:r>
            <w:r w:rsidR="00A820A7" w:rsidRPr="00A820A7">
              <w:rPr>
                <w:rFonts w:ascii="Arial" w:hAnsi="Arial" w:cs="Arial"/>
                <w:color w:val="516F00"/>
                <w:sz w:val="21"/>
                <w:szCs w:val="21"/>
              </w:rPr>
              <w:t xml:space="preserve">esolution establishing a complete </w:t>
            </w:r>
            <w:r w:rsidR="00A820A7">
              <w:rPr>
                <w:rFonts w:ascii="Arial" w:hAnsi="Arial" w:cs="Arial"/>
                <w:color w:val="516F00"/>
                <w:sz w:val="21"/>
                <w:szCs w:val="21"/>
              </w:rPr>
              <w:t>streets policy</w:t>
            </w:r>
          </w:p>
          <w:p w:rsidR="007E15F8" w:rsidRDefault="007E15F8" w:rsidP="00483652">
            <w:pPr>
              <w:spacing w:after="0" w:line="240" w:lineRule="auto"/>
            </w:pPr>
            <w:r>
              <w:t xml:space="preserve">11.4  </w:t>
            </w:r>
            <w:r w:rsidR="00115DF1">
              <w:t>COMPLETE @</w:t>
            </w:r>
            <w:r w:rsidR="00681E0D">
              <w:t xml:space="preserve"> </w:t>
            </w:r>
            <w:r w:rsidR="00A820A7">
              <w:t xml:space="preserve">2 STARS – </w:t>
            </w:r>
            <w:r w:rsidR="00A820A7">
              <w:rPr>
                <w:rFonts w:ascii="Arial" w:hAnsi="Arial" w:cs="Arial"/>
                <w:color w:val="516F00"/>
                <w:sz w:val="21"/>
                <w:szCs w:val="21"/>
              </w:rPr>
              <w:t xml:space="preserve">1 mile of </w:t>
            </w:r>
            <w:r w:rsidR="00A820A7" w:rsidRPr="00A820A7">
              <w:rPr>
                <w:rFonts w:ascii="Arial" w:hAnsi="Arial" w:cs="Arial"/>
                <w:color w:val="516F00"/>
                <w:sz w:val="21"/>
                <w:szCs w:val="21"/>
              </w:rPr>
              <w:t>walking/biking path</w:t>
            </w:r>
            <w:r w:rsidR="00A820A7">
              <w:rPr>
                <w:rFonts w:ascii="Arial" w:hAnsi="Arial" w:cs="Arial"/>
                <w:color w:val="516F00"/>
                <w:sz w:val="21"/>
                <w:szCs w:val="21"/>
              </w:rPr>
              <w:t xml:space="preserve"> added; driving lanes </w:t>
            </w:r>
            <w:r w:rsidR="00A820A7" w:rsidRPr="00A820A7">
              <w:rPr>
                <w:rFonts w:ascii="Arial" w:hAnsi="Arial" w:cs="Arial"/>
                <w:color w:val="516F00"/>
                <w:sz w:val="21"/>
                <w:szCs w:val="21"/>
              </w:rPr>
              <w:t>narrowed to provide a wider ar</w:t>
            </w:r>
            <w:r w:rsidR="00A820A7">
              <w:rPr>
                <w:rFonts w:ascii="Arial" w:hAnsi="Arial" w:cs="Arial"/>
                <w:color w:val="516F00"/>
                <w:sz w:val="21"/>
                <w:szCs w:val="21"/>
              </w:rPr>
              <w:t xml:space="preserve">ea for pedestrians and bicycles; </w:t>
            </w:r>
            <w:r w:rsidR="00A820A7" w:rsidRPr="00A820A7">
              <w:rPr>
                <w:rFonts w:ascii="Arial" w:hAnsi="Arial" w:cs="Arial"/>
                <w:color w:val="516F00"/>
                <w:sz w:val="21"/>
                <w:szCs w:val="21"/>
              </w:rPr>
              <w:t xml:space="preserve"> walking/biking path </w:t>
            </w:r>
            <w:r w:rsidR="00A820A7">
              <w:rPr>
                <w:rFonts w:ascii="Arial" w:hAnsi="Arial" w:cs="Arial"/>
                <w:color w:val="516F00"/>
                <w:sz w:val="21"/>
                <w:szCs w:val="21"/>
              </w:rPr>
              <w:t xml:space="preserve">in new park; </w:t>
            </w:r>
            <w:r w:rsidR="00A820A7" w:rsidRPr="00A820A7">
              <w:rPr>
                <w:rFonts w:ascii="Arial" w:hAnsi="Arial" w:cs="Arial"/>
                <w:color w:val="516F00"/>
                <w:sz w:val="21"/>
                <w:szCs w:val="21"/>
              </w:rPr>
              <w:t xml:space="preserve">and a truck route </w:t>
            </w:r>
            <w:r w:rsidR="00A820A7">
              <w:rPr>
                <w:rFonts w:ascii="Arial" w:hAnsi="Arial" w:cs="Arial"/>
                <w:color w:val="516F00"/>
                <w:sz w:val="21"/>
                <w:szCs w:val="21"/>
              </w:rPr>
              <w:t>added</w:t>
            </w:r>
          </w:p>
          <w:p w:rsidR="007E15F8" w:rsidRDefault="007E15F8" w:rsidP="00483652">
            <w:pPr>
              <w:spacing w:after="0" w:line="240" w:lineRule="auto"/>
            </w:pPr>
            <w:r>
              <w:t xml:space="preserve">11.5  </w:t>
            </w:r>
            <w:r w:rsidR="00115DF1">
              <w:t>COMPLETE @</w:t>
            </w:r>
            <w:r w:rsidR="00681E0D">
              <w:t xml:space="preserve"> </w:t>
            </w:r>
            <w:r w:rsidR="00A820A7">
              <w:t xml:space="preserve">1 STAR – </w:t>
            </w:r>
            <w:r w:rsidR="00A820A7" w:rsidRPr="00A820A7">
              <w:rPr>
                <w:rFonts w:ascii="Arial" w:hAnsi="Arial" w:cs="Arial"/>
                <w:color w:val="516F00"/>
                <w:sz w:val="21"/>
                <w:szCs w:val="21"/>
              </w:rPr>
              <w:t>wor</w:t>
            </w:r>
            <w:r w:rsidR="00A820A7">
              <w:rPr>
                <w:rFonts w:ascii="Arial" w:hAnsi="Arial" w:cs="Arial"/>
                <w:color w:val="516F00"/>
                <w:sz w:val="21"/>
                <w:szCs w:val="21"/>
              </w:rPr>
              <w:t>king with</w:t>
            </w:r>
            <w:r w:rsidR="00A820A7" w:rsidRPr="00A820A7">
              <w:rPr>
                <w:rFonts w:ascii="Arial" w:hAnsi="Arial" w:cs="Arial"/>
                <w:color w:val="516F00"/>
                <w:sz w:val="21"/>
                <w:szCs w:val="21"/>
              </w:rPr>
              <w:t xml:space="preserve"> North Country Trail</w:t>
            </w:r>
            <w:r w:rsidR="00A820A7">
              <w:rPr>
                <w:rFonts w:ascii="Arial" w:hAnsi="Arial" w:cs="Arial"/>
                <w:color w:val="516F00"/>
                <w:sz w:val="21"/>
                <w:szCs w:val="21"/>
              </w:rPr>
              <w:t xml:space="preserve">; </w:t>
            </w:r>
            <w:r w:rsidR="00A820A7" w:rsidRPr="00A820A7">
              <w:rPr>
                <w:rFonts w:ascii="Arial" w:hAnsi="Arial" w:cs="Arial"/>
                <w:color w:val="516F00"/>
                <w:sz w:val="21"/>
                <w:szCs w:val="21"/>
              </w:rPr>
              <w:t>trail connection across the river</w:t>
            </w:r>
          </w:p>
          <w:p w:rsidR="007E15F8" w:rsidRDefault="007E15F8" w:rsidP="00483652">
            <w:pPr>
              <w:spacing w:after="0" w:line="240" w:lineRule="auto"/>
            </w:pPr>
            <w:r>
              <w:t xml:space="preserve">11.6  </w:t>
            </w:r>
            <w:r w:rsidR="00115DF1">
              <w:t>COMPLETE @</w:t>
            </w:r>
            <w:r w:rsidR="00681E0D">
              <w:t xml:space="preserve"> </w:t>
            </w:r>
            <w:r w:rsidR="00A820A7">
              <w:t xml:space="preserve">2 STARS -- </w:t>
            </w:r>
            <w:r w:rsidR="00A820A7" w:rsidRPr="00A820A7">
              <w:rPr>
                <w:rFonts w:ascii="Arial" w:hAnsi="Arial" w:cs="Arial"/>
                <w:color w:val="516F00"/>
                <w:sz w:val="21"/>
                <w:szCs w:val="21"/>
              </w:rPr>
              <w:t xml:space="preserve">roundabout added </w:t>
            </w:r>
            <w:r w:rsidR="00A820A7">
              <w:rPr>
                <w:rFonts w:ascii="Arial" w:hAnsi="Arial" w:cs="Arial"/>
                <w:color w:val="516F00"/>
                <w:sz w:val="21"/>
                <w:szCs w:val="21"/>
              </w:rPr>
              <w:t>as part of bridge project; narrower roadway with room for bikes/</w:t>
            </w:r>
            <w:proofErr w:type="spellStart"/>
            <w:r w:rsidR="00A820A7">
              <w:rPr>
                <w:rFonts w:ascii="Arial" w:hAnsi="Arial" w:cs="Arial"/>
                <w:color w:val="516F00"/>
                <w:sz w:val="21"/>
                <w:szCs w:val="21"/>
              </w:rPr>
              <w:t>peds</w:t>
            </w:r>
            <w:proofErr w:type="spellEnd"/>
            <w:r w:rsidR="00A820A7">
              <w:rPr>
                <w:rFonts w:ascii="Arial" w:hAnsi="Arial" w:cs="Arial"/>
                <w:color w:val="516F00"/>
                <w:sz w:val="21"/>
                <w:szCs w:val="21"/>
              </w:rPr>
              <w:t xml:space="preserve"> by s</w:t>
            </w:r>
            <w:r w:rsidR="00A820A7" w:rsidRPr="00A820A7">
              <w:rPr>
                <w:rFonts w:ascii="Arial" w:hAnsi="Arial" w:cs="Arial"/>
                <w:color w:val="516F00"/>
                <w:sz w:val="21"/>
                <w:szCs w:val="21"/>
              </w:rPr>
              <w:t>chool buildi</w:t>
            </w:r>
            <w:r w:rsidR="00A820A7">
              <w:rPr>
                <w:rFonts w:ascii="Arial" w:hAnsi="Arial" w:cs="Arial"/>
                <w:color w:val="516F00"/>
                <w:sz w:val="21"/>
                <w:szCs w:val="21"/>
              </w:rPr>
              <w:t>ngs, YMCA and residential areas</w:t>
            </w:r>
          </w:p>
          <w:p w:rsidR="007E15F8" w:rsidRPr="00483652" w:rsidRDefault="007E15F8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12. Mobility Options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08595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Pr="0008595D" w:rsidRDefault="007E15F8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12.1  </w:t>
            </w:r>
            <w:r w:rsidR="00115DF1">
              <w:t>COMPLETE @</w:t>
            </w:r>
            <w:r w:rsidR="007E5017">
              <w:t xml:space="preserve"> </w:t>
            </w:r>
            <w:r w:rsidR="0008595D">
              <w:t xml:space="preserve">3 STARS -- </w:t>
            </w:r>
            <w:r w:rsidR="0008595D">
              <w:rPr>
                <w:rStyle w:val="bodygreen1"/>
                <w:rFonts w:ascii="Arial" w:hAnsi="Arial" w:cs="Arial"/>
                <w:sz w:val="21"/>
                <w:szCs w:val="21"/>
              </w:rPr>
              <w:t>Bronze Level Bicycle Friendly Community; donated bicycle racks, bike maintenance station; benches in DT; civic Walk or Bike to Work or School events; Pedal Fergus Falls; bike/</w:t>
            </w:r>
            <w:proofErr w:type="spellStart"/>
            <w:r w:rsidR="0008595D">
              <w:rPr>
                <w:rStyle w:val="bodygreen1"/>
                <w:rFonts w:ascii="Arial" w:hAnsi="Arial" w:cs="Arial"/>
                <w:sz w:val="21"/>
                <w:szCs w:val="21"/>
              </w:rPr>
              <w:t>ped</w:t>
            </w:r>
            <w:proofErr w:type="spellEnd"/>
            <w:r w:rsidR="0008595D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sub-committee of the Planning Commission </w:t>
            </w:r>
          </w:p>
          <w:p w:rsidR="007E15F8" w:rsidRDefault="007E15F8" w:rsidP="00483652">
            <w:pPr>
              <w:spacing w:after="0" w:line="240" w:lineRule="auto"/>
            </w:pPr>
            <w:r>
              <w:t xml:space="preserve">12.2  </w:t>
            </w:r>
            <w:r w:rsidR="00115DF1">
              <w:t>COMPLETE @</w:t>
            </w:r>
            <w:r w:rsidR="0008595D">
              <w:t xml:space="preserve"> 2 STARS – </w:t>
            </w:r>
            <w:r w:rsidR="0008595D">
              <w:rPr>
                <w:rStyle w:val="bodygreen1"/>
                <w:rFonts w:ascii="Arial" w:hAnsi="Arial" w:cs="Arial"/>
                <w:sz w:val="21"/>
                <w:szCs w:val="21"/>
              </w:rPr>
              <w:t>SRTS plan; 2009 Governor’s Fit City</w:t>
            </w:r>
          </w:p>
          <w:p w:rsidR="007E15F8" w:rsidRDefault="007E15F8" w:rsidP="00483652">
            <w:pPr>
              <w:spacing w:after="0" w:line="240" w:lineRule="auto"/>
            </w:pPr>
            <w:r>
              <w:t xml:space="preserve">12.3  </w:t>
            </w:r>
            <w:r w:rsidR="00547800">
              <w:t xml:space="preserve">COMPLETE @ 1 STAR – </w:t>
            </w:r>
            <w:r w:rsidR="00547800" w:rsidRPr="00547800">
              <w:rPr>
                <w:rFonts w:ascii="Arial" w:hAnsi="Arial" w:cs="Arial"/>
                <w:color w:val="516F00"/>
                <w:sz w:val="21"/>
                <w:szCs w:val="21"/>
              </w:rPr>
              <w:t>taxicab</w:t>
            </w:r>
            <w:r w:rsidR="00547800">
              <w:rPr>
                <w:rFonts w:ascii="Arial" w:hAnsi="Arial" w:cs="Arial"/>
                <w:color w:val="516F00"/>
                <w:sz w:val="21"/>
                <w:szCs w:val="21"/>
              </w:rPr>
              <w:t xml:space="preserve">s, </w:t>
            </w:r>
            <w:r w:rsidR="00547800" w:rsidRPr="00547800">
              <w:rPr>
                <w:rFonts w:ascii="Arial" w:hAnsi="Arial" w:cs="Arial"/>
                <w:color w:val="516F00"/>
                <w:sz w:val="21"/>
                <w:szCs w:val="21"/>
              </w:rPr>
              <w:t>transit</w:t>
            </w:r>
            <w:r w:rsidR="00547800">
              <w:rPr>
                <w:rFonts w:ascii="Arial" w:hAnsi="Arial" w:cs="Arial"/>
                <w:color w:val="516F00"/>
                <w:sz w:val="21"/>
                <w:szCs w:val="21"/>
              </w:rPr>
              <w:t xml:space="preserve">, bike &amp; snowmobile maps, senior facilities provide transportation options </w:t>
            </w:r>
          </w:p>
          <w:p w:rsidR="007E15F8" w:rsidRDefault="007E15F8" w:rsidP="00483652">
            <w:pPr>
              <w:spacing w:after="0" w:line="240" w:lineRule="auto"/>
            </w:pPr>
            <w:r>
              <w:t xml:space="preserve">12.6  </w:t>
            </w:r>
            <w:r w:rsidR="00115DF1">
              <w:t>COMPLETE @</w:t>
            </w:r>
            <w:r w:rsidR="0008595D">
              <w:t xml:space="preserve"> </w:t>
            </w:r>
            <w:r w:rsidR="008E792E">
              <w:t xml:space="preserve">1 STAR – </w:t>
            </w:r>
            <w:r w:rsidR="008E792E">
              <w:rPr>
                <w:rStyle w:val="bodygreen1"/>
                <w:rFonts w:ascii="Arial" w:hAnsi="Arial" w:cs="Arial"/>
                <w:sz w:val="21"/>
                <w:szCs w:val="21"/>
              </w:rPr>
              <w:t>City annually provides Productive Alternatives $50,000 for transportation needs within the city; periodically has added additional routes or earlier/later time slots</w:t>
            </w:r>
          </w:p>
          <w:p w:rsidR="00364100" w:rsidRPr="00483652" w:rsidRDefault="00364100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13. Fleets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  <w:p w:rsidR="00301A06" w:rsidRPr="00483652" w:rsidRDefault="00301A06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F95048" w:rsidRPr="004036BF" w:rsidRDefault="00F9504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F23ED8" w:rsidRDefault="007E15F8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13.1  </w:t>
            </w:r>
            <w:r w:rsidR="00F95048">
              <w:t xml:space="preserve"> COMPLETE @ 2 STARS </w:t>
            </w:r>
            <w:r w:rsidR="00F23ED8">
              <w:t>–</w:t>
            </w:r>
            <w:r w:rsidR="00F95048">
              <w:t xml:space="preserve"> </w:t>
            </w:r>
            <w:r w:rsidR="00F23ED8">
              <w:rPr>
                <w:rFonts w:ascii="Arial" w:hAnsi="Arial" w:cs="Arial"/>
                <w:color w:val="516F00"/>
                <w:sz w:val="21"/>
                <w:szCs w:val="21"/>
              </w:rPr>
              <w:t xml:space="preserve">trip- bundling &amp; car-pooling to conferences encouraged; webinar &amp; </w:t>
            </w:r>
            <w:r w:rsidR="00F95048" w:rsidRPr="00F95048">
              <w:rPr>
                <w:rFonts w:ascii="Arial" w:hAnsi="Arial" w:cs="Arial"/>
                <w:color w:val="516F00"/>
                <w:sz w:val="21"/>
                <w:szCs w:val="21"/>
              </w:rPr>
              <w:t xml:space="preserve">teleconference options </w:t>
            </w:r>
          </w:p>
          <w:p w:rsidR="007E15F8" w:rsidRDefault="007E15F8" w:rsidP="00483652">
            <w:pPr>
              <w:spacing w:after="0" w:line="240" w:lineRule="auto"/>
            </w:pPr>
            <w:r>
              <w:t xml:space="preserve">13.2  </w:t>
            </w:r>
            <w:r w:rsidR="00F95048">
              <w:t xml:space="preserve"> COMPLETE @ 2 STARS -- </w:t>
            </w:r>
            <w:r w:rsidR="00F23ED8">
              <w:rPr>
                <w:rFonts w:ascii="Arial" w:hAnsi="Arial" w:cs="Arial"/>
                <w:color w:val="516F00"/>
                <w:sz w:val="21"/>
                <w:szCs w:val="21"/>
              </w:rPr>
              <w:t xml:space="preserve">several E-85/flex fuel vehicles; </w:t>
            </w:r>
            <w:r w:rsidR="00F95048" w:rsidRPr="00F95048">
              <w:rPr>
                <w:rFonts w:ascii="Arial" w:hAnsi="Arial" w:cs="Arial"/>
                <w:color w:val="516F00"/>
                <w:sz w:val="21"/>
                <w:szCs w:val="21"/>
              </w:rPr>
              <w:t>police squads 25% more fuel efficient than last year’s model</w:t>
            </w:r>
          </w:p>
          <w:p w:rsidR="007E15F8" w:rsidRDefault="007E15F8" w:rsidP="00483652">
            <w:pPr>
              <w:spacing w:after="0" w:line="240" w:lineRule="auto"/>
            </w:pPr>
            <w:r>
              <w:t xml:space="preserve">13.3  </w:t>
            </w:r>
            <w:r w:rsidR="00F95048">
              <w:t xml:space="preserve"> COMPLETE @ 1 STAR -- </w:t>
            </w:r>
            <w:r w:rsidR="00F95048" w:rsidRPr="00F95048">
              <w:rPr>
                <w:rFonts w:ascii="Arial" w:hAnsi="Arial" w:cs="Arial"/>
                <w:color w:val="516F00"/>
                <w:sz w:val="21"/>
                <w:szCs w:val="21"/>
              </w:rPr>
              <w:t xml:space="preserve">Police </w:t>
            </w:r>
            <w:r w:rsidR="00F23ED8">
              <w:rPr>
                <w:rFonts w:ascii="Arial" w:hAnsi="Arial" w:cs="Arial"/>
                <w:color w:val="516F00"/>
                <w:sz w:val="21"/>
                <w:szCs w:val="21"/>
              </w:rPr>
              <w:t>&amp;</w:t>
            </w:r>
            <w:r w:rsidR="00F95048" w:rsidRPr="00F95048">
              <w:rPr>
                <w:rFonts w:ascii="Arial" w:hAnsi="Arial" w:cs="Arial"/>
                <w:color w:val="516F00"/>
                <w:sz w:val="21"/>
                <w:szCs w:val="21"/>
              </w:rPr>
              <w:t xml:space="preserve"> Public Works </w:t>
            </w:r>
            <w:r w:rsidR="00F23ED8">
              <w:rPr>
                <w:rFonts w:ascii="Arial" w:hAnsi="Arial" w:cs="Arial"/>
                <w:color w:val="516F00"/>
                <w:sz w:val="21"/>
                <w:szCs w:val="21"/>
              </w:rPr>
              <w:t xml:space="preserve">have no-idling policies; </w:t>
            </w:r>
            <w:r w:rsidR="00F95048" w:rsidRPr="00F95048">
              <w:rPr>
                <w:rFonts w:ascii="Arial" w:hAnsi="Arial" w:cs="Arial"/>
                <w:color w:val="516F00"/>
                <w:sz w:val="21"/>
                <w:szCs w:val="21"/>
              </w:rPr>
              <w:t>opening of the Com</w:t>
            </w:r>
            <w:r w:rsidR="00F23ED8">
              <w:rPr>
                <w:rFonts w:ascii="Arial" w:hAnsi="Arial" w:cs="Arial"/>
                <w:color w:val="516F00"/>
                <w:sz w:val="21"/>
                <w:szCs w:val="21"/>
              </w:rPr>
              <w:t>pressed Natural Gas facility in the city</w:t>
            </w:r>
          </w:p>
          <w:p w:rsidR="007E15F8" w:rsidRDefault="007E15F8" w:rsidP="00483652">
            <w:pPr>
              <w:spacing w:after="0" w:line="240" w:lineRule="auto"/>
            </w:pPr>
            <w:r>
              <w:t xml:space="preserve">13.4  </w:t>
            </w:r>
            <w:r w:rsidR="00F95048">
              <w:t xml:space="preserve"> </w:t>
            </w:r>
            <w:r w:rsidR="00F23ED8">
              <w:t xml:space="preserve">COMPLETE @ 1 STAR – </w:t>
            </w:r>
            <w:r w:rsidR="00F23ED8" w:rsidRPr="00F23ED8">
              <w:rPr>
                <w:rFonts w:ascii="Arial" w:hAnsi="Arial" w:cs="Arial"/>
                <w:color w:val="516F00"/>
                <w:sz w:val="21"/>
                <w:szCs w:val="21"/>
              </w:rPr>
              <w:t>2015</w:t>
            </w:r>
            <w:r w:rsidR="00F23ED8">
              <w:rPr>
                <w:rFonts w:ascii="Arial" w:hAnsi="Arial" w:cs="Arial"/>
                <w:color w:val="516F00"/>
                <w:sz w:val="21"/>
                <w:szCs w:val="21"/>
              </w:rPr>
              <w:t xml:space="preserve"> -</w:t>
            </w:r>
            <w:r w:rsidR="00F23ED8" w:rsidRPr="00F23ED8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="00F23ED8">
              <w:rPr>
                <w:rFonts w:ascii="Arial" w:hAnsi="Arial" w:cs="Arial"/>
                <w:color w:val="516F00"/>
                <w:sz w:val="21"/>
                <w:szCs w:val="21"/>
              </w:rPr>
              <w:t>2</w:t>
            </w:r>
            <w:r w:rsidR="00F23ED8" w:rsidRPr="00F23ED8">
              <w:rPr>
                <w:rFonts w:ascii="Arial" w:hAnsi="Arial" w:cs="Arial"/>
                <w:color w:val="516F00"/>
                <w:sz w:val="21"/>
                <w:szCs w:val="21"/>
              </w:rPr>
              <w:t xml:space="preserve"> Community Service Officers patrolling the city on their bicycles</w:t>
            </w:r>
          </w:p>
          <w:p w:rsidR="007E15F8" w:rsidRDefault="007E15F8" w:rsidP="00483652">
            <w:pPr>
              <w:spacing w:after="0" w:line="240" w:lineRule="auto"/>
            </w:pPr>
            <w:r>
              <w:t xml:space="preserve">13.5  </w:t>
            </w:r>
            <w:r w:rsidR="00F23ED8">
              <w:t xml:space="preserve"> COMPLETE @ 1 STAR -- </w:t>
            </w:r>
            <w:r w:rsidR="00F23ED8" w:rsidRPr="00F23ED8">
              <w:rPr>
                <w:rFonts w:ascii="Arial" w:hAnsi="Arial" w:cs="Arial"/>
                <w:color w:val="516F00"/>
                <w:sz w:val="21"/>
                <w:szCs w:val="21"/>
              </w:rPr>
              <w:t>a “Walking School Bus”</w:t>
            </w:r>
            <w:r w:rsidR="00F23ED8">
              <w:rPr>
                <w:rFonts w:ascii="Arial" w:hAnsi="Arial" w:cs="Arial"/>
                <w:color w:val="516F00"/>
                <w:sz w:val="21"/>
                <w:szCs w:val="21"/>
              </w:rPr>
              <w:t xml:space="preserve"> every day</w:t>
            </w:r>
          </w:p>
          <w:p w:rsidR="007E15F8" w:rsidRDefault="007E15F8" w:rsidP="00483652">
            <w:pPr>
              <w:spacing w:after="0" w:line="240" w:lineRule="auto"/>
            </w:pPr>
            <w:r>
              <w:t xml:space="preserve">13.6  </w:t>
            </w:r>
            <w:r w:rsidR="00F23ED8">
              <w:t xml:space="preserve"> this action is for specific technologies (diesel retrofits, APUs, etc.)</w:t>
            </w:r>
          </w:p>
          <w:p w:rsidR="007E15F8" w:rsidRPr="00483652" w:rsidRDefault="007E15F8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864E1B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E171EA" wp14:editId="33DBE005">
                      <wp:simplePos x="0" y="0"/>
                      <wp:positionH relativeFrom="column">
                        <wp:posOffset>3836670</wp:posOffset>
                      </wp:positionH>
                      <wp:positionV relativeFrom="paragraph">
                        <wp:posOffset>334645</wp:posOffset>
                      </wp:positionV>
                      <wp:extent cx="533400" cy="381000"/>
                      <wp:effectExtent l="0" t="0" r="19050" b="19050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43248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171EA" id="Text Box 12" o:spid="_x0000_s1035" type="#_x0000_t202" style="position:absolute;margin-left:302.1pt;margin-top:26.35pt;width:42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">
                      <v:textbox>
                        <w:txbxContent>
                          <w:p w:rsidR="004D3CC9" w:rsidRPr="00911682" w:rsidRDefault="0043248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23700E">
        <w:trPr>
          <w:trHeight w:val="503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686EFA" w:rsidP="00864E1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61C64">
              <w:rPr>
                <w:b/>
              </w:rPr>
              <w:t xml:space="preserve">                                      </w:t>
            </w:r>
            <w:r>
              <w:rPr>
                <w:b/>
              </w:rPr>
              <w:t xml:space="preserve">  ENVIRON</w:t>
            </w:r>
            <w:r w:rsidR="00864E1B">
              <w:rPr>
                <w:b/>
              </w:rPr>
              <w:t>MENTAL MANAGEMENT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4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</w:t>
            </w:r>
            <w:r w:rsidR="00864E1B">
              <w:rPr>
                <w:b/>
              </w:rPr>
              <w:t xml:space="preserve">  </w:t>
            </w:r>
            <w:r w:rsidR="00661C64">
              <w:rPr>
                <w:b/>
              </w:rPr>
              <w:t xml:space="preserve"> </w:t>
            </w:r>
            <w:r>
              <w:rPr>
                <w:b/>
              </w:rPr>
              <w:t>are 4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1; and one additional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7E36F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E7563" w:rsidRDefault="007E15F8" w:rsidP="003E7563">
            <w:pPr>
              <w:spacing w:after="0" w:line="240" w:lineRule="auto"/>
            </w:pPr>
            <w:r>
              <w:t xml:space="preserve">15.1  </w:t>
            </w:r>
            <w:r w:rsidR="00115DF1">
              <w:t>COMPLETE @</w:t>
            </w:r>
            <w:r w:rsidR="007E36FF">
              <w:t xml:space="preserve"> 1 STAR – </w:t>
            </w:r>
            <w:r w:rsidR="007E36FF" w:rsidRPr="00426C2F">
              <w:rPr>
                <w:rStyle w:val="bodygreen1"/>
                <w:rFonts w:ascii="Arial" w:hAnsi="Arial" w:cs="Arial"/>
                <w:sz w:val="21"/>
                <w:szCs w:val="21"/>
              </w:rPr>
              <w:t>practice is to buy 30%+, ES</w:t>
            </w:r>
          </w:p>
          <w:p w:rsidR="007E15F8" w:rsidRDefault="007E15F8" w:rsidP="003E7563">
            <w:pPr>
              <w:spacing w:after="0" w:line="240" w:lineRule="auto"/>
            </w:pPr>
            <w:r>
              <w:t xml:space="preserve">15.3  </w:t>
            </w:r>
            <w:r w:rsidR="00115DF1">
              <w:t>COMPLETE @</w:t>
            </w:r>
            <w:r w:rsidR="007E36FF">
              <w:t xml:space="preserve"> 1 STAR – </w:t>
            </w:r>
            <w:r w:rsidR="007E36FF">
              <w:rPr>
                <w:rStyle w:val="bodygreen1"/>
                <w:rFonts w:ascii="Arial" w:hAnsi="Arial" w:cs="Arial"/>
                <w:sz w:val="21"/>
                <w:szCs w:val="21"/>
              </w:rPr>
              <w:t>purchasing from 2 local office supply stores; encourage staff to purchase locally; members of Chamber of Commerce</w:t>
            </w:r>
          </w:p>
          <w:p w:rsidR="007E15F8" w:rsidRDefault="007E15F8" w:rsidP="003E7563">
            <w:pPr>
              <w:spacing w:after="0" w:line="240" w:lineRule="auto"/>
            </w:pPr>
            <w:proofErr w:type="gramStart"/>
            <w:r w:rsidRPr="00A005F7">
              <w:t>15.5</w:t>
            </w:r>
            <w:r>
              <w:t xml:space="preserve">  </w:t>
            </w:r>
            <w:r w:rsidR="007E36FF">
              <w:t>UNCLEAR</w:t>
            </w:r>
            <w:proofErr w:type="gramEnd"/>
            <w:r w:rsidR="007E36FF">
              <w:t xml:space="preserve"> – does the city, like </w:t>
            </w:r>
            <w:r w:rsidR="007E36FF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Otter Tail County, use recycled shingles </w:t>
            </w:r>
            <w:r w:rsidR="00426C2F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and used oil </w:t>
            </w:r>
            <w:r w:rsidR="007E36FF">
              <w:rPr>
                <w:rStyle w:val="bodygreen1"/>
                <w:rFonts w:ascii="Arial" w:hAnsi="Arial" w:cs="Arial"/>
                <w:sz w:val="21"/>
                <w:szCs w:val="21"/>
              </w:rPr>
              <w:t>in some of its road repair projects?</w:t>
            </w:r>
            <w:r w:rsidR="007E36FF">
              <w:t xml:space="preserve"> </w:t>
            </w:r>
          </w:p>
          <w:p w:rsidR="007E15F8" w:rsidRPr="00483652" w:rsidRDefault="007E15F8" w:rsidP="003E7563">
            <w:pPr>
              <w:spacing w:after="0" w:line="240" w:lineRule="auto"/>
            </w:pPr>
            <w:r>
              <w:t xml:space="preserve">15.7  </w:t>
            </w:r>
            <w:r w:rsidR="00115DF1">
              <w:t>COMPLETE @</w:t>
            </w:r>
            <w:r w:rsidR="007E36FF">
              <w:t xml:space="preserve"> 1 STAR -- </w:t>
            </w:r>
            <w:r w:rsidR="007E5017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Recycling 3 items at athletic events; city-provided </w:t>
            </w:r>
            <w:r w:rsidR="007E36FF">
              <w:rPr>
                <w:rStyle w:val="bodygreen1"/>
                <w:rFonts w:ascii="Arial" w:hAnsi="Arial" w:cs="Arial"/>
                <w:sz w:val="21"/>
                <w:szCs w:val="21"/>
              </w:rPr>
              <w:t>recycling contai</w:t>
            </w:r>
            <w:r w:rsidR="007E5017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ners for large community events; </w:t>
            </w:r>
            <w:r w:rsidR="007E36FF">
              <w:rPr>
                <w:rStyle w:val="bodygreen1"/>
                <w:rFonts w:ascii="Arial" w:hAnsi="Arial" w:cs="Arial"/>
                <w:sz w:val="21"/>
                <w:szCs w:val="21"/>
              </w:rPr>
              <w:t>paperless agenda packets for all council and committee meetings</w:t>
            </w:r>
          </w:p>
          <w:p w:rsidR="00364100" w:rsidRPr="00483652" w:rsidRDefault="00364100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6C089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7E15F8" w:rsidP="00483652">
            <w:pPr>
              <w:spacing w:after="0" w:line="240" w:lineRule="auto"/>
            </w:pPr>
            <w:r>
              <w:t xml:space="preserve">16.1  </w:t>
            </w:r>
            <w:r w:rsidR="00115DF1">
              <w:t>COMPLETE @</w:t>
            </w:r>
            <w:r w:rsidR="008A08B5">
              <w:t xml:space="preserve"> 3 STARS – </w:t>
            </w:r>
            <w:r w:rsidR="008A08B5">
              <w:rPr>
                <w:rStyle w:val="bodygreen1"/>
                <w:rFonts w:ascii="Arial" w:hAnsi="Arial" w:cs="Arial"/>
                <w:sz w:val="21"/>
                <w:szCs w:val="21"/>
              </w:rPr>
              <w:t>1</w:t>
            </w:r>
            <w:r w:rsidR="008A08B5" w:rsidRPr="008A08B5">
              <w:rPr>
                <w:rStyle w:val="bodygreen1"/>
                <w:rFonts w:ascii="Arial" w:hAnsi="Arial" w:cs="Arial"/>
                <w:sz w:val="21"/>
                <w:szCs w:val="21"/>
                <w:vertAlign w:val="superscript"/>
              </w:rPr>
              <w:t>ST</w:t>
            </w:r>
            <w:r w:rsidR="008A08B5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MN city to be a Tree City, USA, in 1978; annually recognized the past 37 years</w:t>
            </w:r>
          </w:p>
          <w:p w:rsidR="007E15F8" w:rsidRDefault="007E15F8" w:rsidP="00483652">
            <w:pPr>
              <w:spacing w:after="0" w:line="240" w:lineRule="auto"/>
            </w:pPr>
            <w:r>
              <w:t xml:space="preserve">16.2  </w:t>
            </w:r>
            <w:r w:rsidR="00115DF1">
              <w:t>COMPLETE @</w:t>
            </w:r>
            <w:r w:rsidR="006C0897">
              <w:t xml:space="preserve"> </w:t>
            </w:r>
            <w:r w:rsidR="00C115DE">
              <w:t xml:space="preserve">1 STAR -- </w:t>
            </w:r>
            <w:r w:rsidR="00C115DE">
              <w:rPr>
                <w:rStyle w:val="bodygreen1"/>
                <w:rFonts w:ascii="Arial" w:hAnsi="Arial" w:cs="Arial"/>
                <w:sz w:val="21"/>
                <w:szCs w:val="21"/>
              </w:rPr>
              <w:t>Dutch Elm &amp; Emerald Ash Borer program to monitor and remove diseased trees</w:t>
            </w:r>
          </w:p>
          <w:p w:rsidR="007E15F8" w:rsidRDefault="007E15F8" w:rsidP="00483652">
            <w:pPr>
              <w:spacing w:after="0" w:line="240" w:lineRule="auto"/>
            </w:pPr>
            <w:r>
              <w:t xml:space="preserve">16.3  </w:t>
            </w:r>
            <w:r w:rsidR="00115DF1">
              <w:t>COMPLETE @</w:t>
            </w:r>
            <w:r w:rsidR="006C0897">
              <w:t xml:space="preserve"> 1 STAR -- </w:t>
            </w:r>
            <w:r w:rsidR="006C0897">
              <w:rPr>
                <w:rStyle w:val="bodygreen1"/>
                <w:rFonts w:ascii="Arial" w:hAnsi="Arial" w:cs="Arial"/>
                <w:sz w:val="21"/>
                <w:szCs w:val="21"/>
              </w:rPr>
              <w:t>annually plant 180 – 200 boulevard trees to replace affected areas</w:t>
            </w:r>
          </w:p>
          <w:p w:rsidR="007E15F8" w:rsidRDefault="007E15F8" w:rsidP="00483652">
            <w:pPr>
              <w:spacing w:after="0" w:line="240" w:lineRule="auto"/>
            </w:pPr>
            <w:r>
              <w:t xml:space="preserve">16.4  </w:t>
            </w:r>
            <w:r w:rsidR="00115DF1">
              <w:t>COMPLETE @</w:t>
            </w:r>
            <w:r w:rsidR="006C0897">
              <w:t xml:space="preserve"> </w:t>
            </w:r>
            <w:r w:rsidR="00C115DE">
              <w:t xml:space="preserve">1 STAR -- </w:t>
            </w:r>
            <w:r w:rsidR="00C115DE">
              <w:rPr>
                <w:rStyle w:val="bodygreen1"/>
                <w:rFonts w:ascii="Arial" w:hAnsi="Arial" w:cs="Arial"/>
                <w:sz w:val="21"/>
                <w:szCs w:val="21"/>
              </w:rPr>
              <w:t>ash trees DT are being systematically replaced with the ornamental Japanese Lilac Tree</w:t>
            </w:r>
          </w:p>
          <w:p w:rsidR="007E15F8" w:rsidRDefault="007E15F8" w:rsidP="00483652">
            <w:pPr>
              <w:spacing w:after="0" w:line="240" w:lineRule="auto"/>
            </w:pPr>
            <w:r>
              <w:t xml:space="preserve">16.6  </w:t>
            </w:r>
            <w:r w:rsidR="00115DF1">
              <w:t>COMPLETE @</w:t>
            </w:r>
            <w:r w:rsidR="006C0897">
              <w:t xml:space="preserve"> </w:t>
            </w:r>
            <w:r w:rsidR="00753F9E">
              <w:t xml:space="preserve">3 STARS – </w:t>
            </w:r>
            <w:r w:rsidR="00753F9E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EAB program; active Master </w:t>
            </w:r>
            <w:proofErr w:type="spellStart"/>
            <w:r w:rsidR="00753F9E">
              <w:rPr>
                <w:rStyle w:val="bodygreen1"/>
                <w:rFonts w:ascii="Arial" w:hAnsi="Arial" w:cs="Arial"/>
                <w:sz w:val="21"/>
                <w:szCs w:val="21"/>
              </w:rPr>
              <w:t>Gardners</w:t>
            </w:r>
            <w:proofErr w:type="spellEnd"/>
            <w:r w:rsidR="00753F9E">
              <w:rPr>
                <w:rStyle w:val="bodygreen1"/>
                <w:rFonts w:ascii="Arial" w:hAnsi="Arial" w:cs="Arial"/>
                <w:sz w:val="21"/>
                <w:szCs w:val="21"/>
              </w:rPr>
              <w:t>, Beautiful FF Committee; 2 certified foresters</w:t>
            </w:r>
          </w:p>
          <w:p w:rsidR="007E15F8" w:rsidRPr="00483652" w:rsidRDefault="007E15F8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 xml:space="preserve">17. </w:t>
            </w:r>
            <w:proofErr w:type="spellStart"/>
            <w:r w:rsidRPr="00855919">
              <w:rPr>
                <w:b/>
              </w:rPr>
              <w:t>Stormwater</w:t>
            </w:r>
            <w:proofErr w:type="spellEnd"/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8F031D">
              <w:rPr>
                <w:b/>
              </w:rPr>
              <w:t>any one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661C6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64100" w:rsidRPr="00483652" w:rsidRDefault="00364100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three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556961" w:rsidRPr="004036BF" w:rsidRDefault="0043248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7E15F8" w:rsidP="00483652">
            <w:pPr>
              <w:spacing w:after="0" w:line="240" w:lineRule="auto"/>
            </w:pPr>
            <w:r>
              <w:t xml:space="preserve">18.1  </w:t>
            </w:r>
            <w:r w:rsidR="002B151E">
              <w:t xml:space="preserve"> COMPLETE @ 2 STARS -- </w:t>
            </w:r>
            <w:r w:rsidR="002B151E">
              <w:rPr>
                <w:rFonts w:ascii="Arial" w:hAnsi="Arial" w:cs="Arial"/>
                <w:color w:val="516F00"/>
                <w:sz w:val="21"/>
                <w:szCs w:val="21"/>
              </w:rPr>
              <w:t xml:space="preserve">master trail map &amp; </w:t>
            </w:r>
            <w:r w:rsidR="002B151E" w:rsidRPr="002B151E">
              <w:rPr>
                <w:rFonts w:ascii="Arial" w:hAnsi="Arial" w:cs="Arial"/>
                <w:color w:val="516F00"/>
                <w:sz w:val="21"/>
                <w:szCs w:val="21"/>
              </w:rPr>
              <w:t>bicycle trail committee</w:t>
            </w:r>
            <w:r w:rsidR="002B151E">
              <w:rPr>
                <w:rFonts w:ascii="Arial" w:hAnsi="Arial" w:cs="Arial"/>
                <w:color w:val="516F00"/>
                <w:sz w:val="21"/>
                <w:szCs w:val="21"/>
              </w:rPr>
              <w:t xml:space="preserve"> guides improvements</w:t>
            </w:r>
          </w:p>
          <w:p w:rsidR="007E15F8" w:rsidRDefault="007E15F8" w:rsidP="00483652">
            <w:pPr>
              <w:spacing w:after="0" w:line="240" w:lineRule="auto"/>
            </w:pPr>
            <w:r>
              <w:t xml:space="preserve">18.2  </w:t>
            </w:r>
            <w:r w:rsidR="006B1CC3">
              <w:t xml:space="preserve"> </w:t>
            </w:r>
            <w:r w:rsidR="002B151E">
              <w:t>COMPLETE @</w:t>
            </w:r>
            <w:r w:rsidR="006B1CC3">
              <w:t xml:space="preserve"> </w:t>
            </w:r>
            <w:r w:rsidR="002B151E">
              <w:t xml:space="preserve">1 STAR – </w:t>
            </w:r>
            <w:r w:rsidR="002B151E">
              <w:rPr>
                <w:rFonts w:ascii="Arial" w:hAnsi="Arial" w:cs="Arial"/>
                <w:color w:val="516F00"/>
                <w:sz w:val="21"/>
                <w:szCs w:val="21"/>
              </w:rPr>
              <w:t xml:space="preserve">2015 completed </w:t>
            </w:r>
            <w:r w:rsidR="002B151E" w:rsidRPr="002B151E">
              <w:rPr>
                <w:rFonts w:ascii="Arial" w:hAnsi="Arial" w:cs="Arial"/>
                <w:color w:val="516F00"/>
                <w:sz w:val="21"/>
                <w:szCs w:val="21"/>
              </w:rPr>
              <w:t>vital path between Broadway &amp;</w:t>
            </w:r>
            <w:r w:rsidR="002B151E">
              <w:rPr>
                <w:rFonts w:ascii="Arial" w:hAnsi="Arial" w:cs="Arial"/>
                <w:color w:val="516F00"/>
                <w:sz w:val="21"/>
                <w:szCs w:val="21"/>
              </w:rPr>
              <w:t xml:space="preserve"> Fir Ave. for bikes &amp; walkers that was </w:t>
            </w:r>
            <w:proofErr w:type="spellStart"/>
            <w:r w:rsidR="002B151E">
              <w:rPr>
                <w:rFonts w:ascii="Arial" w:hAnsi="Arial" w:cs="Arial"/>
                <w:color w:val="516F00"/>
                <w:sz w:val="21"/>
                <w:szCs w:val="21"/>
              </w:rPr>
              <w:t>IDed</w:t>
            </w:r>
            <w:proofErr w:type="spellEnd"/>
            <w:r w:rsidR="002B151E" w:rsidRPr="002B151E">
              <w:rPr>
                <w:rFonts w:ascii="Arial" w:hAnsi="Arial" w:cs="Arial"/>
                <w:color w:val="516F00"/>
                <w:sz w:val="21"/>
                <w:szCs w:val="21"/>
              </w:rPr>
              <w:t xml:space="preserve"> in the 1980’s.</w:t>
            </w:r>
          </w:p>
          <w:p w:rsidR="007E15F8" w:rsidRDefault="007E15F8" w:rsidP="00483652">
            <w:pPr>
              <w:spacing w:after="0" w:line="240" w:lineRule="auto"/>
            </w:pPr>
            <w:r>
              <w:t xml:space="preserve">18.3  </w:t>
            </w:r>
            <w:r w:rsidR="006B1CC3">
              <w:t xml:space="preserve"> </w:t>
            </w:r>
            <w:r w:rsidR="002B151E">
              <w:t xml:space="preserve">COMPLETE @ 1 STAR -- </w:t>
            </w:r>
            <w:r w:rsidR="002B151E">
              <w:rPr>
                <w:rFonts w:ascii="Arial" w:hAnsi="Arial" w:cs="Arial"/>
                <w:color w:val="516F00"/>
                <w:sz w:val="21"/>
                <w:szCs w:val="21"/>
              </w:rPr>
              <w:t>24 parks,</w:t>
            </w:r>
            <w:r w:rsidR="002B151E" w:rsidRPr="002B151E">
              <w:rPr>
                <w:rFonts w:ascii="Arial" w:hAnsi="Arial" w:cs="Arial"/>
                <w:color w:val="516F00"/>
                <w:sz w:val="21"/>
                <w:szCs w:val="21"/>
              </w:rPr>
              <w:t xml:space="preserve"> 300</w:t>
            </w:r>
            <w:r w:rsidR="002B151E">
              <w:rPr>
                <w:rFonts w:ascii="Arial" w:hAnsi="Arial" w:cs="Arial"/>
                <w:color w:val="516F00"/>
                <w:sz w:val="21"/>
                <w:szCs w:val="21"/>
              </w:rPr>
              <w:t xml:space="preserve">+ acres of mowed grass, </w:t>
            </w:r>
            <w:r w:rsidR="002B151E" w:rsidRPr="002B151E">
              <w:rPr>
                <w:rFonts w:ascii="Arial" w:hAnsi="Arial" w:cs="Arial"/>
                <w:color w:val="516F00"/>
                <w:sz w:val="21"/>
                <w:szCs w:val="21"/>
              </w:rPr>
              <w:t>natural areas which are not mowed.</w:t>
            </w:r>
          </w:p>
          <w:p w:rsidR="007E15F8" w:rsidRDefault="007E15F8" w:rsidP="00483652">
            <w:pPr>
              <w:spacing w:after="0" w:line="240" w:lineRule="auto"/>
            </w:pPr>
            <w:r>
              <w:t xml:space="preserve">18.4  </w:t>
            </w:r>
            <w:r w:rsidR="006B1CC3">
              <w:t xml:space="preserve"> </w:t>
            </w:r>
            <w:r w:rsidR="002B151E">
              <w:t xml:space="preserve">COMPLETE @ 1 STAR -- </w:t>
            </w:r>
            <w:r w:rsidR="002B151E">
              <w:rPr>
                <w:rFonts w:ascii="Arial" w:hAnsi="Arial" w:cs="Arial"/>
                <w:color w:val="516F00"/>
                <w:sz w:val="21"/>
                <w:szCs w:val="21"/>
              </w:rPr>
              <w:t xml:space="preserve">rain garden in Adams Park, more planned; moving </w:t>
            </w:r>
            <w:r w:rsidR="002B151E" w:rsidRPr="002B151E">
              <w:rPr>
                <w:rFonts w:ascii="Arial" w:hAnsi="Arial" w:cs="Arial"/>
                <w:color w:val="516F00"/>
                <w:sz w:val="21"/>
                <w:szCs w:val="21"/>
              </w:rPr>
              <w:t>toward natural grasses along river banks</w:t>
            </w:r>
          </w:p>
          <w:p w:rsidR="007E15F8" w:rsidRDefault="007E15F8" w:rsidP="00483652">
            <w:pPr>
              <w:spacing w:after="0" w:line="240" w:lineRule="auto"/>
            </w:pPr>
            <w:r>
              <w:t xml:space="preserve">18.5  </w:t>
            </w:r>
            <w:r w:rsidR="006B1CC3">
              <w:t xml:space="preserve"> </w:t>
            </w:r>
            <w:r w:rsidR="002B151E">
              <w:t xml:space="preserve">COMPLETE @ 3 STARS -- </w:t>
            </w:r>
            <w:r w:rsidR="002B151E">
              <w:rPr>
                <w:rFonts w:ascii="Arial" w:hAnsi="Arial" w:cs="Arial"/>
                <w:color w:val="516F00"/>
                <w:sz w:val="21"/>
                <w:szCs w:val="21"/>
              </w:rPr>
              <w:t xml:space="preserve">converting </w:t>
            </w:r>
            <w:r w:rsidR="002B151E" w:rsidRPr="002B151E">
              <w:rPr>
                <w:rFonts w:ascii="Arial" w:hAnsi="Arial" w:cs="Arial"/>
                <w:color w:val="516F00"/>
                <w:sz w:val="21"/>
                <w:szCs w:val="21"/>
              </w:rPr>
              <w:t>manic</w:t>
            </w:r>
            <w:r w:rsidR="002B151E">
              <w:rPr>
                <w:rFonts w:ascii="Arial" w:hAnsi="Arial" w:cs="Arial"/>
                <w:color w:val="516F00"/>
                <w:sz w:val="21"/>
                <w:szCs w:val="21"/>
              </w:rPr>
              <w:t xml:space="preserve">ured grass into natural grasses; </w:t>
            </w:r>
            <w:r w:rsidR="002B151E" w:rsidRPr="002B151E">
              <w:rPr>
                <w:rFonts w:ascii="Arial" w:hAnsi="Arial" w:cs="Arial"/>
                <w:color w:val="516F00"/>
                <w:sz w:val="21"/>
                <w:szCs w:val="21"/>
              </w:rPr>
              <w:t xml:space="preserve"> wat</w:t>
            </w:r>
            <w:r w:rsidR="002B151E">
              <w:rPr>
                <w:rFonts w:ascii="Arial" w:hAnsi="Arial" w:cs="Arial"/>
                <w:color w:val="516F00"/>
                <w:sz w:val="21"/>
                <w:szCs w:val="21"/>
              </w:rPr>
              <w:t xml:space="preserve">er from Pebble Lake to irrigate </w:t>
            </w:r>
            <w:r w:rsidR="002B151E" w:rsidRPr="002B151E">
              <w:rPr>
                <w:rFonts w:ascii="Arial" w:hAnsi="Arial" w:cs="Arial"/>
                <w:color w:val="516F00"/>
                <w:sz w:val="21"/>
                <w:szCs w:val="21"/>
              </w:rPr>
              <w:t xml:space="preserve">nearby </w:t>
            </w:r>
            <w:proofErr w:type="spellStart"/>
            <w:r w:rsidR="002B151E" w:rsidRPr="002B151E">
              <w:rPr>
                <w:rFonts w:ascii="Arial" w:hAnsi="Arial" w:cs="Arial"/>
                <w:color w:val="516F00"/>
                <w:sz w:val="21"/>
                <w:szCs w:val="21"/>
              </w:rPr>
              <w:t>Delagoon</w:t>
            </w:r>
            <w:proofErr w:type="spellEnd"/>
            <w:r w:rsidR="002B151E" w:rsidRPr="002B151E">
              <w:rPr>
                <w:rFonts w:ascii="Arial" w:hAnsi="Arial" w:cs="Arial"/>
                <w:color w:val="516F00"/>
                <w:sz w:val="21"/>
                <w:szCs w:val="21"/>
              </w:rPr>
              <w:t xml:space="preserve"> Park</w:t>
            </w:r>
          </w:p>
          <w:p w:rsidR="00A005F7" w:rsidRDefault="00A005F7" w:rsidP="00483652">
            <w:pPr>
              <w:spacing w:after="0" w:line="240" w:lineRule="auto"/>
            </w:pPr>
            <w:r w:rsidRPr="009E2A9B">
              <w:t xml:space="preserve">18.7   COMPLETE @ </w:t>
            </w:r>
            <w:r w:rsidR="009E2A9B" w:rsidRPr="009E2A9B">
              <w:t>1 STAR</w:t>
            </w:r>
            <w:r>
              <w:t xml:space="preserve"> -- </w:t>
            </w:r>
            <w:r w:rsidR="009E2A9B">
              <w:rPr>
                <w:rFonts w:ascii="Arial" w:hAnsi="Arial" w:cs="Arial"/>
                <w:color w:val="516F00"/>
                <w:sz w:val="21"/>
                <w:szCs w:val="21"/>
              </w:rPr>
              <w:t xml:space="preserve">2016 </w:t>
            </w:r>
            <w:r w:rsidRPr="00A005F7">
              <w:rPr>
                <w:rFonts w:ascii="Arial" w:hAnsi="Arial" w:cs="Arial"/>
                <w:color w:val="516F00"/>
                <w:sz w:val="21"/>
                <w:szCs w:val="21"/>
              </w:rPr>
              <w:t>city</w:t>
            </w:r>
            <w:r w:rsidR="009E2A9B">
              <w:rPr>
                <w:rFonts w:ascii="Arial" w:hAnsi="Arial" w:cs="Arial"/>
                <w:color w:val="516F00"/>
                <w:sz w:val="21"/>
                <w:szCs w:val="21"/>
              </w:rPr>
              <w:t>-Rotary Club-</w:t>
            </w:r>
            <w:r w:rsidRPr="00A005F7">
              <w:rPr>
                <w:rFonts w:ascii="Arial" w:hAnsi="Arial" w:cs="Arial"/>
                <w:color w:val="516F00"/>
                <w:sz w:val="21"/>
                <w:szCs w:val="21"/>
              </w:rPr>
              <w:t>West Otter Tail S</w:t>
            </w:r>
            <w:r w:rsidR="009E2A9B">
              <w:rPr>
                <w:rFonts w:ascii="Arial" w:hAnsi="Arial" w:cs="Arial"/>
                <w:color w:val="516F00"/>
                <w:sz w:val="21"/>
                <w:szCs w:val="21"/>
              </w:rPr>
              <w:t xml:space="preserve">WCD -  </w:t>
            </w:r>
            <w:r w:rsidRPr="00A005F7">
              <w:rPr>
                <w:rFonts w:ascii="Arial" w:hAnsi="Arial" w:cs="Arial"/>
                <w:color w:val="516F00"/>
                <w:sz w:val="21"/>
                <w:szCs w:val="21"/>
              </w:rPr>
              <w:t>large raingarden in City Hall Park</w:t>
            </w:r>
            <w:r w:rsidR="009E2A9B">
              <w:rPr>
                <w:rFonts w:ascii="Arial" w:hAnsi="Arial" w:cs="Arial"/>
                <w:color w:val="516F00"/>
                <w:sz w:val="21"/>
                <w:szCs w:val="21"/>
              </w:rPr>
              <w:t xml:space="preserve">, capture from roof &amp; </w:t>
            </w:r>
            <w:r w:rsidRPr="00A005F7">
              <w:rPr>
                <w:rFonts w:ascii="Arial" w:hAnsi="Arial" w:cs="Arial"/>
                <w:color w:val="516F00"/>
                <w:sz w:val="21"/>
                <w:szCs w:val="21"/>
              </w:rPr>
              <w:t xml:space="preserve">parking </w:t>
            </w:r>
          </w:p>
          <w:p w:rsidR="007E15F8" w:rsidRDefault="007E15F8" w:rsidP="00483652">
            <w:pPr>
              <w:spacing w:after="0" w:line="240" w:lineRule="auto"/>
            </w:pPr>
            <w:r>
              <w:t xml:space="preserve">18.8  </w:t>
            </w:r>
            <w:r w:rsidR="006B1CC3">
              <w:t xml:space="preserve"> </w:t>
            </w:r>
            <w:r w:rsidR="002B151E">
              <w:t xml:space="preserve">COMPLETE @ 2 STARS -- </w:t>
            </w:r>
            <w:r w:rsidR="002B151E">
              <w:rPr>
                <w:rFonts w:ascii="Arial" w:hAnsi="Arial" w:cs="Arial"/>
                <w:color w:val="516F00"/>
                <w:sz w:val="21"/>
                <w:szCs w:val="21"/>
              </w:rPr>
              <w:t xml:space="preserve">Adopt-A-Park program; </w:t>
            </w:r>
            <w:r w:rsidR="002B151E" w:rsidRPr="002B151E">
              <w:rPr>
                <w:rFonts w:ascii="Arial" w:hAnsi="Arial" w:cs="Arial"/>
                <w:color w:val="516F00"/>
                <w:sz w:val="21"/>
                <w:szCs w:val="21"/>
              </w:rPr>
              <w:t>plant</w:t>
            </w:r>
            <w:r w:rsidR="002B151E">
              <w:rPr>
                <w:rFonts w:ascii="Arial" w:hAnsi="Arial" w:cs="Arial"/>
                <w:color w:val="516F00"/>
                <w:sz w:val="21"/>
                <w:szCs w:val="21"/>
              </w:rPr>
              <w:t>ing</w:t>
            </w:r>
            <w:r w:rsidR="002B151E" w:rsidRPr="002B151E">
              <w:rPr>
                <w:rFonts w:ascii="Arial" w:hAnsi="Arial" w:cs="Arial"/>
                <w:color w:val="516F00"/>
                <w:sz w:val="21"/>
                <w:szCs w:val="21"/>
              </w:rPr>
              <w:t xml:space="preserve"> native</w:t>
            </w:r>
            <w:r w:rsidR="002B151E">
              <w:rPr>
                <w:rFonts w:ascii="Arial" w:hAnsi="Arial" w:cs="Arial"/>
                <w:color w:val="516F00"/>
                <w:sz w:val="21"/>
                <w:szCs w:val="21"/>
              </w:rPr>
              <w:t>s; Con</w:t>
            </w:r>
            <w:r w:rsidR="002B151E" w:rsidRPr="002B151E">
              <w:rPr>
                <w:rFonts w:ascii="Arial" w:hAnsi="Arial" w:cs="Arial"/>
                <w:color w:val="516F00"/>
                <w:sz w:val="21"/>
                <w:szCs w:val="21"/>
              </w:rPr>
              <w:t>servation Co</w:t>
            </w:r>
            <w:r w:rsidR="008F56E0">
              <w:rPr>
                <w:rFonts w:ascii="Arial" w:hAnsi="Arial" w:cs="Arial"/>
                <w:color w:val="516F00"/>
                <w:sz w:val="21"/>
                <w:szCs w:val="21"/>
              </w:rPr>
              <w:t xml:space="preserve">rps has made trail improvements; Beautiful Fergus Falls </w:t>
            </w:r>
          </w:p>
          <w:p w:rsidR="007E15F8" w:rsidRPr="00483652" w:rsidRDefault="007E15F8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815592" w:rsidP="00483652">
            <w:pPr>
              <w:spacing w:after="0" w:line="240" w:lineRule="auto"/>
            </w:pPr>
            <w:r>
              <w:t xml:space="preserve">if </w:t>
            </w:r>
            <w:r w:rsidRPr="00815592">
              <w:rPr>
                <w:u w:val="single"/>
              </w:rPr>
              <w:t>no</w:t>
            </w:r>
            <w:r>
              <w:t xml:space="preserve"> state water</w:t>
            </w:r>
            <w:r w:rsidR="00301A06">
              <w:t>:  any one action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7157C5" w:rsidRPr="004036BF" w:rsidRDefault="007157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7E15F8" w:rsidP="00483652">
            <w:pPr>
              <w:spacing w:after="0" w:line="240" w:lineRule="auto"/>
            </w:pPr>
            <w:r>
              <w:t xml:space="preserve">19.2  </w:t>
            </w:r>
            <w:r w:rsidR="006B1CC3">
              <w:t xml:space="preserve"> </w:t>
            </w:r>
            <w:r w:rsidR="002B151E">
              <w:t xml:space="preserve">COMPLETE @ </w:t>
            </w:r>
            <w:r w:rsidR="00432487">
              <w:t xml:space="preserve">2 STARS -- </w:t>
            </w:r>
            <w:r w:rsidR="00432487" w:rsidRPr="00432487">
              <w:rPr>
                <w:rFonts w:ascii="Arial" w:hAnsi="Arial" w:cs="Arial"/>
                <w:color w:val="516F00"/>
                <w:sz w:val="21"/>
                <w:szCs w:val="21"/>
              </w:rPr>
              <w:t>C</w:t>
            </w:r>
            <w:r w:rsidR="00432487">
              <w:rPr>
                <w:rFonts w:ascii="Arial" w:hAnsi="Arial" w:cs="Arial"/>
                <w:color w:val="516F00"/>
                <w:sz w:val="21"/>
                <w:szCs w:val="21"/>
              </w:rPr>
              <w:t xml:space="preserve">ity holds </w:t>
            </w:r>
            <w:r w:rsidR="00432487" w:rsidRPr="00432487">
              <w:rPr>
                <w:rFonts w:ascii="Arial" w:hAnsi="Arial" w:cs="Arial"/>
                <w:color w:val="516F00"/>
                <w:sz w:val="21"/>
                <w:szCs w:val="21"/>
              </w:rPr>
              <w:t>a</w:t>
            </w:r>
            <w:r w:rsidR="00432487">
              <w:rPr>
                <w:rFonts w:ascii="Arial" w:hAnsi="Arial" w:cs="Arial"/>
                <w:color w:val="516F00"/>
                <w:sz w:val="21"/>
                <w:szCs w:val="21"/>
              </w:rPr>
              <w:t xml:space="preserve">nnual MS4 meeting to inform public; </w:t>
            </w:r>
            <w:r w:rsidR="00432487" w:rsidRPr="00432487">
              <w:rPr>
                <w:rFonts w:ascii="Arial" w:hAnsi="Arial" w:cs="Arial"/>
                <w:color w:val="516F00"/>
                <w:sz w:val="21"/>
                <w:szCs w:val="21"/>
              </w:rPr>
              <w:t xml:space="preserve">commission (Beautiful Fergus Falls) </w:t>
            </w:r>
            <w:r w:rsidR="00432487">
              <w:rPr>
                <w:rFonts w:ascii="Arial" w:hAnsi="Arial" w:cs="Arial"/>
                <w:color w:val="516F00"/>
                <w:sz w:val="21"/>
                <w:szCs w:val="21"/>
              </w:rPr>
              <w:t xml:space="preserve">made recommendations </w:t>
            </w:r>
            <w:r w:rsidR="00432487" w:rsidRPr="00432487">
              <w:rPr>
                <w:rFonts w:ascii="Arial" w:hAnsi="Arial" w:cs="Arial"/>
                <w:color w:val="516F00"/>
                <w:sz w:val="21"/>
                <w:szCs w:val="21"/>
              </w:rPr>
              <w:t>adopted by the City Council regarding water quality issues at Lake Alice</w:t>
            </w:r>
          </w:p>
          <w:p w:rsidR="007E15F8" w:rsidRDefault="007E15F8" w:rsidP="00483652">
            <w:pPr>
              <w:spacing w:after="0" w:line="240" w:lineRule="auto"/>
            </w:pPr>
            <w:r>
              <w:t xml:space="preserve">19.3  </w:t>
            </w:r>
            <w:r w:rsidR="006B1CC3">
              <w:t xml:space="preserve"> </w:t>
            </w:r>
            <w:r w:rsidR="002B151E">
              <w:t xml:space="preserve">COMPLETE @ </w:t>
            </w:r>
            <w:r w:rsidR="00432487">
              <w:t xml:space="preserve">2 STARS -- </w:t>
            </w:r>
            <w:r w:rsidR="00432487" w:rsidRPr="00432487">
              <w:rPr>
                <w:rFonts w:ascii="Arial" w:hAnsi="Arial" w:cs="Arial"/>
                <w:color w:val="516F00"/>
                <w:sz w:val="21"/>
                <w:szCs w:val="21"/>
              </w:rPr>
              <w:t xml:space="preserve">comprehensive plan </w:t>
            </w:r>
            <w:r w:rsidR="00432487">
              <w:rPr>
                <w:rFonts w:ascii="Arial" w:hAnsi="Arial" w:cs="Arial"/>
                <w:color w:val="516F00"/>
                <w:sz w:val="21"/>
                <w:szCs w:val="21"/>
              </w:rPr>
              <w:t xml:space="preserve">&amp; targets for Lake Alice; </w:t>
            </w:r>
            <w:r w:rsidR="00432487" w:rsidRPr="00432487">
              <w:rPr>
                <w:rFonts w:ascii="Arial" w:hAnsi="Arial" w:cs="Arial"/>
                <w:color w:val="516F00"/>
                <w:sz w:val="21"/>
                <w:szCs w:val="21"/>
              </w:rPr>
              <w:t>pub</w:t>
            </w:r>
            <w:r w:rsidR="00432487">
              <w:rPr>
                <w:rFonts w:ascii="Arial" w:hAnsi="Arial" w:cs="Arial"/>
                <w:color w:val="516F00"/>
                <w:sz w:val="21"/>
                <w:szCs w:val="21"/>
              </w:rPr>
              <w:t xml:space="preserve">lic meetings to report on </w:t>
            </w:r>
            <w:r w:rsidR="00432487" w:rsidRPr="00432487">
              <w:rPr>
                <w:rFonts w:ascii="Arial" w:hAnsi="Arial" w:cs="Arial"/>
                <w:color w:val="516F00"/>
                <w:sz w:val="21"/>
                <w:szCs w:val="21"/>
              </w:rPr>
              <w:t>findings and take in public input</w:t>
            </w:r>
          </w:p>
          <w:p w:rsidR="007E15F8" w:rsidRDefault="007E15F8" w:rsidP="00483652">
            <w:pPr>
              <w:spacing w:after="0" w:line="240" w:lineRule="auto"/>
            </w:pPr>
            <w:r>
              <w:t xml:space="preserve">19.4  </w:t>
            </w:r>
            <w:r w:rsidR="006B1CC3">
              <w:t xml:space="preserve"> </w:t>
            </w:r>
            <w:r w:rsidR="002B151E">
              <w:t xml:space="preserve">COMPLETE @ </w:t>
            </w:r>
            <w:r w:rsidR="007157C5">
              <w:t>1 STAR</w:t>
            </w:r>
          </w:p>
          <w:p w:rsidR="007E15F8" w:rsidRDefault="007E15F8" w:rsidP="00483652">
            <w:pPr>
              <w:spacing w:after="0" w:line="240" w:lineRule="auto"/>
            </w:pPr>
            <w:r>
              <w:t xml:space="preserve">19.7  </w:t>
            </w:r>
            <w:r w:rsidR="006B1CC3">
              <w:t xml:space="preserve"> </w:t>
            </w:r>
            <w:r w:rsidR="007157C5">
              <w:t>this action is only for legal Lake Improvement Districts</w:t>
            </w:r>
          </w:p>
          <w:p w:rsidR="007E15F8" w:rsidRPr="00483652" w:rsidRDefault="007E15F8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4036BF" w:rsidRDefault="007157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Default="007E15F8" w:rsidP="00483652">
            <w:pPr>
              <w:spacing w:after="0" w:line="240" w:lineRule="auto"/>
            </w:pPr>
            <w:r>
              <w:t xml:space="preserve">20.2  </w:t>
            </w:r>
            <w:r w:rsidR="006B1CC3">
              <w:t xml:space="preserve"> </w:t>
            </w:r>
            <w:r w:rsidR="002B151E">
              <w:t xml:space="preserve">COMPLETE @ </w:t>
            </w:r>
            <w:r w:rsidR="007157C5">
              <w:t xml:space="preserve">1 STAR -- </w:t>
            </w:r>
            <w:r w:rsidR="007157C5">
              <w:rPr>
                <w:rFonts w:ascii="Arial" w:hAnsi="Arial" w:cs="Arial"/>
                <w:color w:val="516F00"/>
                <w:sz w:val="21"/>
                <w:szCs w:val="21"/>
              </w:rPr>
              <w:t xml:space="preserve">efficient motors </w:t>
            </w:r>
            <w:r w:rsidR="007157C5" w:rsidRPr="007157C5">
              <w:rPr>
                <w:rFonts w:ascii="Arial" w:hAnsi="Arial" w:cs="Arial"/>
                <w:color w:val="516F00"/>
                <w:sz w:val="21"/>
                <w:szCs w:val="21"/>
              </w:rPr>
              <w:t>incorporated into the city’s maintenance plans</w:t>
            </w:r>
          </w:p>
          <w:p w:rsidR="007E15F8" w:rsidRDefault="007E15F8" w:rsidP="00483652">
            <w:pPr>
              <w:spacing w:after="0" w:line="240" w:lineRule="auto"/>
            </w:pPr>
            <w:r>
              <w:t xml:space="preserve">20.3  </w:t>
            </w:r>
            <w:r w:rsidR="006B1CC3">
              <w:t xml:space="preserve"> </w:t>
            </w:r>
            <w:r w:rsidR="007157C5">
              <w:t>I&amp;I, drinking water losses not a problem</w:t>
            </w:r>
            <w:r w:rsidR="002B151E">
              <w:t xml:space="preserve"> </w:t>
            </w:r>
          </w:p>
          <w:p w:rsidR="007E15F8" w:rsidRDefault="007E15F8" w:rsidP="00483652">
            <w:pPr>
              <w:spacing w:after="0" w:line="240" w:lineRule="auto"/>
            </w:pPr>
            <w:r>
              <w:t xml:space="preserve">20.4  </w:t>
            </w:r>
            <w:r w:rsidR="006B1CC3">
              <w:t xml:space="preserve"> </w:t>
            </w:r>
            <w:r w:rsidR="007157C5">
              <w:t>UNDERWAY</w:t>
            </w:r>
            <w:r w:rsidR="002B151E">
              <w:t xml:space="preserve"> </w:t>
            </w:r>
          </w:p>
          <w:p w:rsidR="007E15F8" w:rsidRPr="00483652" w:rsidRDefault="007E15F8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F11ED8" w:rsidRPr="004036BF" w:rsidRDefault="00F11ED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7E15F8" w:rsidP="00483652">
            <w:pPr>
              <w:spacing w:after="0" w:line="240" w:lineRule="auto"/>
            </w:pPr>
            <w:r>
              <w:t xml:space="preserve">21.1  </w:t>
            </w:r>
            <w:r w:rsidR="006B1CC3">
              <w:t xml:space="preserve"> </w:t>
            </w:r>
            <w:r w:rsidR="00912F65">
              <w:t xml:space="preserve">COMPLETE @ 2 STARS </w:t>
            </w:r>
            <w:r w:rsidR="00912F65">
              <w:t xml:space="preserve">-- </w:t>
            </w:r>
            <w:r w:rsidR="00F11ED8">
              <w:rPr>
                <w:rFonts w:ascii="Arial" w:hAnsi="Arial" w:cs="Arial"/>
                <w:color w:val="516F00"/>
                <w:sz w:val="21"/>
                <w:szCs w:val="21"/>
              </w:rPr>
              <w:t xml:space="preserve">owners of </w:t>
            </w:r>
            <w:r w:rsidR="007157C5" w:rsidRPr="007157C5">
              <w:rPr>
                <w:rFonts w:ascii="Arial" w:hAnsi="Arial" w:cs="Arial"/>
                <w:color w:val="516F00"/>
                <w:sz w:val="21"/>
                <w:szCs w:val="21"/>
              </w:rPr>
              <w:t>failing system</w:t>
            </w:r>
            <w:r w:rsidR="00F11ED8">
              <w:rPr>
                <w:rFonts w:ascii="Arial" w:hAnsi="Arial" w:cs="Arial"/>
                <w:color w:val="516F00"/>
                <w:sz w:val="21"/>
                <w:szCs w:val="21"/>
              </w:rPr>
              <w:t xml:space="preserve">s required to </w:t>
            </w:r>
            <w:r w:rsidR="007157C5" w:rsidRPr="007157C5">
              <w:rPr>
                <w:rFonts w:ascii="Arial" w:hAnsi="Arial" w:cs="Arial"/>
                <w:color w:val="516F00"/>
                <w:sz w:val="21"/>
                <w:szCs w:val="21"/>
              </w:rPr>
              <w:t>upgrade or connect into the city sewer</w:t>
            </w:r>
          </w:p>
          <w:p w:rsidR="007E15F8" w:rsidRDefault="007E15F8" w:rsidP="00483652">
            <w:pPr>
              <w:spacing w:after="0" w:line="240" w:lineRule="auto"/>
            </w:pPr>
            <w:r>
              <w:t xml:space="preserve">21.2 </w:t>
            </w:r>
            <w:r w:rsidR="006B1CC3">
              <w:t xml:space="preserve">  </w:t>
            </w:r>
            <w:r w:rsidR="00F11ED8">
              <w:t>UNDERWAY</w:t>
            </w:r>
          </w:p>
          <w:p w:rsidR="007E15F8" w:rsidRDefault="007E15F8" w:rsidP="00483652">
            <w:pPr>
              <w:spacing w:after="0" w:line="240" w:lineRule="auto"/>
            </w:pPr>
            <w:r>
              <w:t xml:space="preserve">21.3  </w:t>
            </w:r>
            <w:r w:rsidR="006B1CC3">
              <w:t xml:space="preserve"> C</w:t>
            </w:r>
            <w:r w:rsidR="002B151E">
              <w:t xml:space="preserve">OMPLETE @ </w:t>
            </w:r>
            <w:r w:rsidR="00F11ED8">
              <w:t xml:space="preserve">1 STAR -- </w:t>
            </w:r>
            <w:r w:rsidR="00F11ED8" w:rsidRPr="00F11ED8">
              <w:rPr>
                <w:rFonts w:ascii="Arial" w:hAnsi="Arial" w:cs="Arial"/>
                <w:color w:val="516F00"/>
                <w:sz w:val="21"/>
                <w:szCs w:val="21"/>
              </w:rPr>
              <w:t xml:space="preserve">County is the entity responsible for the management of </w:t>
            </w:r>
            <w:proofErr w:type="spellStart"/>
            <w:r w:rsidR="00F11ED8">
              <w:rPr>
                <w:rFonts w:ascii="Arial" w:hAnsi="Arial" w:cs="Arial"/>
                <w:color w:val="516F00"/>
                <w:sz w:val="21"/>
                <w:szCs w:val="21"/>
              </w:rPr>
              <w:t>septics</w:t>
            </w:r>
            <w:proofErr w:type="spellEnd"/>
          </w:p>
          <w:p w:rsidR="007E15F8" w:rsidRDefault="007E15F8" w:rsidP="00483652">
            <w:pPr>
              <w:spacing w:after="0" w:line="240" w:lineRule="auto"/>
            </w:pPr>
            <w:r>
              <w:t xml:space="preserve">21.4  </w:t>
            </w:r>
            <w:r w:rsidR="006B1CC3">
              <w:t xml:space="preserve"> </w:t>
            </w:r>
            <w:r w:rsidR="002B151E">
              <w:t xml:space="preserve">COMPLETE @ </w:t>
            </w:r>
            <w:r w:rsidR="00F11ED8">
              <w:t xml:space="preserve">2 STARS – </w:t>
            </w:r>
            <w:r w:rsidR="00F11ED8">
              <w:rPr>
                <w:rFonts w:ascii="Arial" w:hAnsi="Arial" w:cs="Arial"/>
                <w:color w:val="516F00"/>
                <w:sz w:val="21"/>
                <w:szCs w:val="21"/>
              </w:rPr>
              <w:t>city o</w:t>
            </w:r>
            <w:r w:rsidR="00F11ED8" w:rsidRPr="00F11ED8">
              <w:rPr>
                <w:rFonts w:ascii="Arial" w:hAnsi="Arial" w:cs="Arial"/>
                <w:color w:val="516F00"/>
                <w:sz w:val="21"/>
                <w:szCs w:val="21"/>
              </w:rPr>
              <w:t xml:space="preserve">rdinance </w:t>
            </w:r>
            <w:r w:rsidR="00F11ED8">
              <w:rPr>
                <w:rFonts w:ascii="Arial" w:hAnsi="Arial" w:cs="Arial"/>
                <w:color w:val="516F00"/>
                <w:sz w:val="21"/>
                <w:szCs w:val="21"/>
              </w:rPr>
              <w:t xml:space="preserve">based on AMC model </w:t>
            </w:r>
          </w:p>
          <w:p w:rsidR="007E15F8" w:rsidRDefault="007E15F8" w:rsidP="00483652">
            <w:pPr>
              <w:spacing w:after="0" w:line="240" w:lineRule="auto"/>
            </w:pPr>
            <w:r>
              <w:t xml:space="preserve">21.5  </w:t>
            </w:r>
            <w:r w:rsidR="006B1CC3">
              <w:t xml:space="preserve"> </w:t>
            </w:r>
            <w:r w:rsidR="00912F65">
              <w:t xml:space="preserve">COMPLETE @ 2 STARS </w:t>
            </w:r>
            <w:r w:rsidR="00912F65">
              <w:t xml:space="preserve">-- </w:t>
            </w:r>
            <w:r w:rsidR="003E616E">
              <w:rPr>
                <w:rFonts w:ascii="Arial" w:hAnsi="Arial" w:cs="Arial"/>
                <w:color w:val="516F00"/>
                <w:sz w:val="21"/>
                <w:szCs w:val="21"/>
              </w:rPr>
              <w:t xml:space="preserve">when </w:t>
            </w:r>
            <w:proofErr w:type="spellStart"/>
            <w:r w:rsidR="003E616E">
              <w:rPr>
                <w:rFonts w:ascii="Arial" w:hAnsi="Arial" w:cs="Arial"/>
                <w:color w:val="516F00"/>
                <w:sz w:val="21"/>
                <w:szCs w:val="21"/>
              </w:rPr>
              <w:t>septics</w:t>
            </w:r>
            <w:proofErr w:type="spellEnd"/>
            <w:r w:rsidR="003E616E">
              <w:rPr>
                <w:rFonts w:ascii="Arial" w:hAnsi="Arial" w:cs="Arial"/>
                <w:color w:val="516F00"/>
                <w:sz w:val="21"/>
                <w:szCs w:val="21"/>
              </w:rPr>
              <w:t xml:space="preserve"> fail</w:t>
            </w:r>
            <w:r w:rsidR="003E616E" w:rsidRPr="003E616E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="003E616E">
              <w:rPr>
                <w:rFonts w:ascii="Arial" w:hAnsi="Arial" w:cs="Arial"/>
                <w:color w:val="516F00"/>
                <w:sz w:val="21"/>
                <w:szCs w:val="21"/>
              </w:rPr>
              <w:t xml:space="preserve">homes </w:t>
            </w:r>
            <w:r w:rsidR="003E616E" w:rsidRPr="003E616E">
              <w:rPr>
                <w:rFonts w:ascii="Arial" w:hAnsi="Arial" w:cs="Arial"/>
                <w:color w:val="516F00"/>
                <w:sz w:val="21"/>
                <w:szCs w:val="21"/>
              </w:rPr>
              <w:t>are</w:t>
            </w:r>
            <w:r w:rsidR="003E616E">
              <w:rPr>
                <w:rFonts w:ascii="Arial" w:hAnsi="Arial" w:cs="Arial"/>
                <w:color w:val="516F00"/>
                <w:sz w:val="21"/>
                <w:szCs w:val="21"/>
              </w:rPr>
              <w:t xml:space="preserve"> being connected to city sewer</w:t>
            </w:r>
          </w:p>
          <w:p w:rsidR="007E15F8" w:rsidRDefault="007E15F8" w:rsidP="00483652">
            <w:pPr>
              <w:spacing w:after="0" w:line="240" w:lineRule="auto"/>
            </w:pPr>
            <w:r>
              <w:t xml:space="preserve">21.7 </w:t>
            </w:r>
            <w:r w:rsidR="006B1CC3">
              <w:t xml:space="preserve"> </w:t>
            </w:r>
            <w:r>
              <w:t xml:space="preserve"> </w:t>
            </w:r>
            <w:r w:rsidR="003E616E">
              <w:t>no business assistance efforts</w:t>
            </w:r>
            <w:r w:rsidR="002B151E">
              <w:t xml:space="preserve"> </w:t>
            </w:r>
          </w:p>
          <w:p w:rsidR="007E15F8" w:rsidRPr="00483652" w:rsidRDefault="007E15F8" w:rsidP="00483652">
            <w:pPr>
              <w:spacing w:after="0" w:line="240" w:lineRule="auto"/>
            </w:pPr>
          </w:p>
        </w:tc>
      </w:tr>
      <w:tr w:rsidR="00935EC5" w:rsidRPr="00483652" w:rsidTr="007E15F8">
        <w:trPr>
          <w:trHeight w:val="2492"/>
        </w:trPr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1 or 2; &amp; one from 4-8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6E44AC" w:rsidRPr="004036BF" w:rsidRDefault="006E44A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7E15F8" w:rsidP="00483652">
            <w:pPr>
              <w:spacing w:after="0" w:line="240" w:lineRule="auto"/>
            </w:pPr>
            <w:r>
              <w:t xml:space="preserve">22.1 </w:t>
            </w:r>
            <w:r w:rsidR="006B1CC3">
              <w:t xml:space="preserve"> </w:t>
            </w:r>
            <w:r>
              <w:t xml:space="preserve"> </w:t>
            </w:r>
            <w:r w:rsidR="002B151E">
              <w:t xml:space="preserve">COMPLETE @ </w:t>
            </w:r>
            <w:r w:rsidR="003B24B4">
              <w:t xml:space="preserve">1 STAR -- </w:t>
            </w:r>
            <w:r w:rsidR="003B24B4" w:rsidRPr="003B24B4">
              <w:rPr>
                <w:rFonts w:ascii="Arial" w:hAnsi="Arial" w:cs="Arial"/>
                <w:color w:val="516F00"/>
                <w:sz w:val="21"/>
                <w:szCs w:val="21"/>
              </w:rPr>
              <w:t>M-State is implementing curbside recycling with the city at college housing</w:t>
            </w:r>
          </w:p>
          <w:p w:rsidR="007E15F8" w:rsidRDefault="007E15F8" w:rsidP="00483652">
            <w:pPr>
              <w:spacing w:after="0" w:line="240" w:lineRule="auto"/>
            </w:pPr>
            <w:r>
              <w:t xml:space="preserve">22.2 </w:t>
            </w:r>
            <w:r w:rsidR="006B1CC3">
              <w:t xml:space="preserve"> </w:t>
            </w:r>
            <w:r>
              <w:t xml:space="preserve"> </w:t>
            </w:r>
            <w:r w:rsidR="003B24B4">
              <w:t>this action is about internal city operations’ recycling/composting</w:t>
            </w:r>
            <w:r w:rsidR="002B151E">
              <w:t xml:space="preserve"> </w:t>
            </w:r>
          </w:p>
          <w:p w:rsidR="007E15F8" w:rsidRDefault="007E15F8" w:rsidP="00483652">
            <w:pPr>
              <w:spacing w:after="0" w:line="240" w:lineRule="auto"/>
            </w:pPr>
            <w:r>
              <w:t xml:space="preserve">22.3 </w:t>
            </w:r>
            <w:r w:rsidR="006B1CC3">
              <w:t xml:space="preserve"> </w:t>
            </w:r>
            <w:r>
              <w:t xml:space="preserve"> </w:t>
            </w:r>
            <w:r w:rsidR="002B151E">
              <w:t xml:space="preserve">COMPLETE @ </w:t>
            </w:r>
            <w:r w:rsidR="003B24B4">
              <w:t xml:space="preserve">1 STAR -- </w:t>
            </w:r>
            <w:r w:rsidR="003B24B4">
              <w:rPr>
                <w:rFonts w:ascii="Arial" w:hAnsi="Arial" w:cs="Arial"/>
                <w:color w:val="516F00"/>
                <w:sz w:val="21"/>
                <w:szCs w:val="21"/>
              </w:rPr>
              <w:t xml:space="preserve">street </w:t>
            </w:r>
            <w:r w:rsidR="003B24B4" w:rsidRPr="003B24B4">
              <w:rPr>
                <w:rFonts w:ascii="Arial" w:hAnsi="Arial" w:cs="Arial"/>
                <w:color w:val="516F00"/>
                <w:sz w:val="21"/>
                <w:szCs w:val="21"/>
              </w:rPr>
              <w:t>service to pick up residential refuse and recycling</w:t>
            </w:r>
          </w:p>
          <w:p w:rsidR="007E15F8" w:rsidRDefault="007E15F8" w:rsidP="00483652">
            <w:pPr>
              <w:spacing w:after="0" w:line="240" w:lineRule="auto"/>
            </w:pPr>
            <w:r>
              <w:t xml:space="preserve">22.4 </w:t>
            </w:r>
            <w:r w:rsidR="006B1CC3">
              <w:t xml:space="preserve"> </w:t>
            </w:r>
            <w:r>
              <w:t xml:space="preserve"> </w:t>
            </w:r>
            <w:r w:rsidR="002B151E">
              <w:t xml:space="preserve">COMPLETE @ </w:t>
            </w:r>
            <w:r w:rsidR="003B24B4">
              <w:t xml:space="preserve">1 STAR -- </w:t>
            </w:r>
            <w:r w:rsidR="003B24B4" w:rsidRPr="003B24B4">
              <w:rPr>
                <w:rFonts w:ascii="Arial" w:hAnsi="Arial" w:cs="Arial"/>
                <w:color w:val="516F00"/>
                <w:sz w:val="21"/>
                <w:szCs w:val="21"/>
              </w:rPr>
              <w:t xml:space="preserve">County </w:t>
            </w:r>
            <w:r w:rsidR="003B24B4">
              <w:rPr>
                <w:rFonts w:ascii="Arial" w:hAnsi="Arial" w:cs="Arial"/>
                <w:color w:val="516F00"/>
                <w:sz w:val="21"/>
                <w:szCs w:val="21"/>
              </w:rPr>
              <w:t xml:space="preserve">HHW </w:t>
            </w:r>
            <w:r w:rsidR="003B24B4" w:rsidRPr="003B24B4">
              <w:rPr>
                <w:rFonts w:ascii="Arial" w:hAnsi="Arial" w:cs="Arial"/>
                <w:color w:val="516F00"/>
                <w:sz w:val="21"/>
                <w:szCs w:val="21"/>
              </w:rPr>
              <w:t xml:space="preserve">product exchange </w:t>
            </w:r>
            <w:r w:rsidR="003B24B4">
              <w:rPr>
                <w:rFonts w:ascii="Arial" w:hAnsi="Arial" w:cs="Arial"/>
                <w:color w:val="516F00"/>
                <w:sz w:val="21"/>
                <w:szCs w:val="21"/>
              </w:rPr>
              <w:t>in city; free books &amp; materials exchange list on</w:t>
            </w:r>
            <w:r w:rsidR="003B24B4" w:rsidRPr="003B24B4">
              <w:rPr>
                <w:rFonts w:ascii="Arial" w:hAnsi="Arial" w:cs="Arial"/>
                <w:color w:val="516F00"/>
                <w:sz w:val="21"/>
                <w:szCs w:val="21"/>
              </w:rPr>
              <w:t xml:space="preserve"> county’s website, </w:t>
            </w:r>
            <w:r w:rsidR="003B24B4">
              <w:rPr>
                <w:rFonts w:ascii="Arial" w:hAnsi="Arial" w:cs="Arial"/>
                <w:color w:val="516F00"/>
                <w:sz w:val="21"/>
                <w:szCs w:val="21"/>
              </w:rPr>
              <w:t xml:space="preserve">mostly used by those in the city </w:t>
            </w:r>
          </w:p>
          <w:p w:rsidR="007E15F8" w:rsidRDefault="007E15F8" w:rsidP="00483652">
            <w:pPr>
              <w:spacing w:after="0" w:line="240" w:lineRule="auto"/>
            </w:pPr>
            <w:r>
              <w:t xml:space="preserve">22.5 </w:t>
            </w:r>
            <w:r w:rsidR="006B1CC3">
              <w:t xml:space="preserve"> </w:t>
            </w:r>
            <w:r>
              <w:t xml:space="preserve"> </w:t>
            </w:r>
            <w:r w:rsidR="003B24B4">
              <w:t>county looking into organics in 2016</w:t>
            </w:r>
            <w:r w:rsidR="002B151E">
              <w:t xml:space="preserve"> </w:t>
            </w:r>
          </w:p>
          <w:p w:rsidR="007E15F8" w:rsidRDefault="007E15F8" w:rsidP="00483652">
            <w:pPr>
              <w:spacing w:after="0" w:line="240" w:lineRule="auto"/>
            </w:pPr>
            <w:r>
              <w:t xml:space="preserve">22.6 </w:t>
            </w:r>
            <w:r w:rsidR="006B1CC3">
              <w:t xml:space="preserve"> </w:t>
            </w:r>
            <w:r>
              <w:t xml:space="preserve"> </w:t>
            </w:r>
            <w:r w:rsidR="00664EEE">
              <w:t xml:space="preserve">COMPLETE @ 1 STAR </w:t>
            </w:r>
            <w:r w:rsidR="00664EEE">
              <w:t xml:space="preserve">-- </w:t>
            </w:r>
            <w:r w:rsidR="003B24B4">
              <w:rPr>
                <w:rFonts w:ascii="Arial" w:hAnsi="Arial" w:cs="Arial"/>
                <w:color w:val="516F00"/>
                <w:sz w:val="21"/>
                <w:szCs w:val="21"/>
              </w:rPr>
              <w:t>HHW f</w:t>
            </w:r>
            <w:r w:rsidR="003B24B4" w:rsidRPr="003B24B4">
              <w:rPr>
                <w:rFonts w:ascii="Arial" w:hAnsi="Arial" w:cs="Arial"/>
                <w:color w:val="516F00"/>
                <w:sz w:val="21"/>
                <w:szCs w:val="21"/>
              </w:rPr>
              <w:t xml:space="preserve">acility </w:t>
            </w:r>
            <w:r w:rsidR="003B24B4">
              <w:rPr>
                <w:rFonts w:ascii="Arial" w:hAnsi="Arial" w:cs="Arial"/>
                <w:color w:val="516F00"/>
                <w:sz w:val="21"/>
                <w:szCs w:val="21"/>
              </w:rPr>
              <w:t xml:space="preserve">open daily in </w:t>
            </w:r>
            <w:r w:rsidR="003B24B4" w:rsidRPr="003B24B4">
              <w:rPr>
                <w:rFonts w:ascii="Arial" w:hAnsi="Arial" w:cs="Arial"/>
                <w:color w:val="516F00"/>
                <w:sz w:val="21"/>
                <w:szCs w:val="21"/>
              </w:rPr>
              <w:t>winter</w:t>
            </w:r>
            <w:r w:rsidR="003B24B4">
              <w:rPr>
                <w:rFonts w:ascii="Arial" w:hAnsi="Arial" w:cs="Arial"/>
                <w:color w:val="516F00"/>
                <w:sz w:val="21"/>
                <w:szCs w:val="21"/>
              </w:rPr>
              <w:t xml:space="preserve">, 2x/wk. </w:t>
            </w:r>
            <w:r w:rsidR="003B24B4" w:rsidRPr="003B24B4">
              <w:rPr>
                <w:rFonts w:ascii="Arial" w:hAnsi="Arial" w:cs="Arial"/>
                <w:color w:val="516F00"/>
                <w:sz w:val="21"/>
                <w:szCs w:val="21"/>
              </w:rPr>
              <w:t>during the summer</w:t>
            </w:r>
          </w:p>
          <w:p w:rsidR="007E15F8" w:rsidRDefault="007E15F8" w:rsidP="00483652">
            <w:pPr>
              <w:spacing w:after="0" w:line="240" w:lineRule="auto"/>
            </w:pPr>
            <w:r>
              <w:t xml:space="preserve">22.7 </w:t>
            </w:r>
            <w:r w:rsidR="006B1CC3">
              <w:t xml:space="preserve"> </w:t>
            </w:r>
            <w:r>
              <w:t xml:space="preserve"> </w:t>
            </w:r>
            <w:r w:rsidR="002B151E">
              <w:t xml:space="preserve">COMPLETE @ </w:t>
            </w:r>
            <w:r w:rsidR="003B24B4">
              <w:t xml:space="preserve">1 STAR -- </w:t>
            </w:r>
            <w:r w:rsidR="003B24B4">
              <w:rPr>
                <w:rFonts w:ascii="Arial" w:hAnsi="Arial" w:cs="Arial"/>
                <w:color w:val="516F00"/>
                <w:sz w:val="21"/>
                <w:szCs w:val="21"/>
              </w:rPr>
              <w:t xml:space="preserve">smaller containers </w:t>
            </w:r>
            <w:r w:rsidR="003B24B4" w:rsidRPr="003B24B4">
              <w:rPr>
                <w:rFonts w:ascii="Arial" w:hAnsi="Arial" w:cs="Arial"/>
                <w:color w:val="516F00"/>
                <w:sz w:val="21"/>
                <w:szCs w:val="21"/>
              </w:rPr>
              <w:t>available upon request</w:t>
            </w:r>
          </w:p>
          <w:p w:rsidR="007E15F8" w:rsidRDefault="007E15F8" w:rsidP="00483652">
            <w:pPr>
              <w:spacing w:after="0" w:line="240" w:lineRule="auto"/>
            </w:pPr>
            <w:r>
              <w:t>22.8</w:t>
            </w:r>
            <w:r w:rsidR="006B1CC3">
              <w:t xml:space="preserve"> </w:t>
            </w:r>
            <w:r>
              <w:t xml:space="preserve">  </w:t>
            </w:r>
            <w:r w:rsidR="003B24B4">
              <w:t>UNDERWAY – county has C&amp;D ordinance</w:t>
            </w:r>
            <w:r w:rsidR="002B151E">
              <w:t xml:space="preserve"> </w:t>
            </w:r>
          </w:p>
          <w:p w:rsidR="00364100" w:rsidRPr="00483652" w:rsidRDefault="00364100" w:rsidP="003E7563">
            <w:pPr>
              <w:spacing w:after="0" w:line="240" w:lineRule="auto"/>
            </w:pPr>
            <w:r>
              <w:t xml:space="preserve"> 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6E44A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7E15F8" w:rsidP="00483652">
            <w:pPr>
              <w:spacing w:after="0" w:line="240" w:lineRule="auto"/>
            </w:pPr>
            <w:r>
              <w:t xml:space="preserve">23.2  </w:t>
            </w:r>
            <w:r w:rsidR="006B1CC3">
              <w:t xml:space="preserve"> </w:t>
            </w:r>
            <w:r w:rsidR="002B151E">
              <w:t xml:space="preserve">COMPLETE @ </w:t>
            </w:r>
            <w:r w:rsidR="006E44AC">
              <w:t xml:space="preserve">2 STARS -- </w:t>
            </w:r>
            <w:r w:rsidR="006E44AC" w:rsidRPr="006E44AC">
              <w:rPr>
                <w:rFonts w:ascii="Arial" w:hAnsi="Arial" w:cs="Arial"/>
                <w:color w:val="516F00"/>
                <w:sz w:val="21"/>
                <w:szCs w:val="21"/>
              </w:rPr>
              <w:t>ordinances in place regulating both recreational burning and outdoor wood boilers</w:t>
            </w:r>
          </w:p>
          <w:p w:rsidR="007E15F8" w:rsidRDefault="007E15F8" w:rsidP="00483652">
            <w:pPr>
              <w:spacing w:after="0" w:line="240" w:lineRule="auto"/>
            </w:pPr>
            <w:r>
              <w:t xml:space="preserve">23.3  </w:t>
            </w:r>
            <w:r w:rsidR="006B1CC3">
              <w:t xml:space="preserve"> </w:t>
            </w:r>
            <w:r w:rsidR="002B151E">
              <w:t xml:space="preserve">COMPLETE @ </w:t>
            </w:r>
            <w:r w:rsidR="006E44AC">
              <w:t xml:space="preserve">1 STAR – </w:t>
            </w:r>
            <w:r w:rsidR="006E44AC">
              <w:rPr>
                <w:rFonts w:ascii="Arial" w:hAnsi="Arial" w:cs="Arial"/>
                <w:color w:val="516F00"/>
                <w:sz w:val="21"/>
                <w:szCs w:val="21"/>
              </w:rPr>
              <w:t xml:space="preserve">DT </w:t>
            </w:r>
            <w:r w:rsidR="006E44AC" w:rsidRPr="006E44AC">
              <w:rPr>
                <w:rFonts w:ascii="Arial" w:hAnsi="Arial" w:cs="Arial"/>
                <w:color w:val="516F00"/>
                <w:sz w:val="21"/>
                <w:szCs w:val="21"/>
              </w:rPr>
              <w:t xml:space="preserve">street lights </w:t>
            </w:r>
            <w:r w:rsidR="006E44AC">
              <w:rPr>
                <w:rFonts w:ascii="Arial" w:hAnsi="Arial" w:cs="Arial"/>
                <w:color w:val="516F00"/>
                <w:sz w:val="21"/>
                <w:szCs w:val="21"/>
              </w:rPr>
              <w:t>go to overnight</w:t>
            </w:r>
            <w:r w:rsidR="006E44AC" w:rsidRPr="006E44AC">
              <w:rPr>
                <w:rFonts w:ascii="Arial" w:hAnsi="Arial" w:cs="Arial"/>
                <w:color w:val="516F00"/>
                <w:sz w:val="21"/>
                <w:szCs w:val="21"/>
              </w:rPr>
              <w:t xml:space="preserve"> flashing mode</w:t>
            </w:r>
            <w:r w:rsidR="006E44AC">
              <w:rPr>
                <w:rFonts w:ascii="Arial" w:hAnsi="Arial" w:cs="Arial"/>
                <w:color w:val="516F00"/>
                <w:sz w:val="21"/>
                <w:szCs w:val="21"/>
              </w:rPr>
              <w:t>; c</w:t>
            </w:r>
            <w:r w:rsidR="006E44AC" w:rsidRPr="006E44AC">
              <w:rPr>
                <w:rFonts w:ascii="Arial" w:hAnsi="Arial" w:cs="Arial"/>
                <w:color w:val="516F00"/>
                <w:sz w:val="21"/>
                <w:szCs w:val="21"/>
              </w:rPr>
              <w:t>ity policies against idling</w:t>
            </w:r>
            <w:r w:rsidR="006E44AC">
              <w:rPr>
                <w:rFonts w:ascii="Arial" w:hAnsi="Arial" w:cs="Arial"/>
                <w:color w:val="516F00"/>
                <w:sz w:val="21"/>
                <w:szCs w:val="21"/>
              </w:rPr>
              <w:t xml:space="preserve">; city/SHIP work </w:t>
            </w:r>
            <w:r w:rsidR="006E44AC" w:rsidRPr="006E44AC">
              <w:rPr>
                <w:rFonts w:ascii="Arial" w:hAnsi="Arial" w:cs="Arial"/>
                <w:color w:val="516F00"/>
                <w:sz w:val="21"/>
                <w:szCs w:val="21"/>
              </w:rPr>
              <w:t>regarding a tobacco</w:t>
            </w:r>
            <w:r w:rsidR="00664EEE">
              <w:rPr>
                <w:rFonts w:ascii="Arial" w:hAnsi="Arial" w:cs="Arial"/>
                <w:color w:val="516F00"/>
                <w:sz w:val="21"/>
                <w:szCs w:val="21"/>
              </w:rPr>
              <w:t>-</w:t>
            </w:r>
            <w:r w:rsidR="006E44AC" w:rsidRPr="006E44AC">
              <w:rPr>
                <w:rFonts w:ascii="Arial" w:hAnsi="Arial" w:cs="Arial"/>
                <w:color w:val="516F00"/>
                <w:sz w:val="21"/>
                <w:szCs w:val="21"/>
              </w:rPr>
              <w:t xml:space="preserve"> free policy</w:t>
            </w:r>
          </w:p>
          <w:p w:rsidR="007E15F8" w:rsidRDefault="007E15F8" w:rsidP="00483652">
            <w:pPr>
              <w:spacing w:after="0" w:line="240" w:lineRule="auto"/>
            </w:pPr>
            <w:r>
              <w:t xml:space="preserve">23.5  </w:t>
            </w:r>
            <w:r w:rsidR="006B1CC3">
              <w:t xml:space="preserve"> </w:t>
            </w:r>
            <w:r w:rsidR="002B151E">
              <w:t xml:space="preserve">COMPLETE @ </w:t>
            </w:r>
            <w:r w:rsidR="006E44AC">
              <w:t xml:space="preserve">1 STAR -- </w:t>
            </w:r>
            <w:r w:rsidR="006E44AC" w:rsidRPr="006E44AC">
              <w:rPr>
                <w:rFonts w:ascii="Arial" w:hAnsi="Arial" w:cs="Arial"/>
                <w:color w:val="516F00"/>
                <w:sz w:val="21"/>
                <w:szCs w:val="21"/>
              </w:rPr>
              <w:t xml:space="preserve">flex-fuel </w:t>
            </w:r>
            <w:r w:rsidR="006E44AC">
              <w:rPr>
                <w:rFonts w:ascii="Arial" w:hAnsi="Arial" w:cs="Arial"/>
                <w:color w:val="516F00"/>
                <w:sz w:val="21"/>
                <w:szCs w:val="21"/>
              </w:rPr>
              <w:t xml:space="preserve">available; </w:t>
            </w:r>
            <w:r w:rsidR="006E44AC" w:rsidRPr="006E44AC">
              <w:rPr>
                <w:rFonts w:ascii="Arial" w:hAnsi="Arial" w:cs="Arial"/>
                <w:color w:val="516F00"/>
                <w:sz w:val="21"/>
                <w:szCs w:val="21"/>
              </w:rPr>
              <w:t>CNG facility opened in the city and we will be working closely with them</w:t>
            </w:r>
          </w:p>
          <w:p w:rsidR="007E15F8" w:rsidRPr="00483652" w:rsidRDefault="007E15F8" w:rsidP="00483652">
            <w:pPr>
              <w:spacing w:after="0" w:line="240" w:lineRule="auto"/>
            </w:pPr>
          </w:p>
        </w:tc>
      </w:tr>
      <w:tr w:rsidR="00B539C6" w:rsidRPr="00483652" w:rsidTr="0023700E">
        <w:trPr>
          <w:trHeight w:val="440"/>
        </w:trPr>
        <w:tc>
          <w:tcPr>
            <w:tcW w:w="10998" w:type="dxa"/>
            <w:gridSpan w:val="3"/>
          </w:tcPr>
          <w:p w:rsidR="00935EC5" w:rsidRDefault="0071017B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E2D8B88" wp14:editId="744EC149">
                      <wp:simplePos x="0" y="0"/>
                      <wp:positionH relativeFrom="column">
                        <wp:posOffset>6362700</wp:posOffset>
                      </wp:positionH>
                      <wp:positionV relativeFrom="paragraph">
                        <wp:posOffset>8890</wp:posOffset>
                      </wp:positionV>
                      <wp:extent cx="533400" cy="333375"/>
                      <wp:effectExtent l="0" t="0" r="19050" b="28575"/>
                      <wp:wrapNone/>
                      <wp:docPr id="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3E7563" w:rsidRDefault="0071017B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2D8B88" id="Text Box 14" o:spid="_x0000_s1036" type="#_x0000_t202" style="position:absolute;margin-left:501pt;margin-top:.7pt;width:42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">
                      <v:textbox>
                        <w:txbxContent>
                          <w:p w:rsidR="004D3CC9" w:rsidRPr="003E7563" w:rsidRDefault="0071017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539C6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86EFA">
              <w:rPr>
                <w:b/>
              </w:rPr>
              <w:t xml:space="preserve">              </w:t>
            </w:r>
            <w:r w:rsidR="00661C64">
              <w:rPr>
                <w:b/>
              </w:rPr>
              <w:t xml:space="preserve">                     </w:t>
            </w:r>
            <w:r>
              <w:rPr>
                <w:b/>
              </w:rPr>
              <w:t>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DVLP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3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661C64">
              <w:rPr>
                <w:b/>
              </w:rPr>
              <w:t xml:space="preserve">                   </w:t>
            </w:r>
            <w:r>
              <w:rPr>
                <w:b/>
              </w:rPr>
              <w:t xml:space="preserve"> </w:t>
            </w:r>
            <w:r w:rsidR="00686EFA">
              <w:rPr>
                <w:b/>
              </w:rPr>
              <w:t>are 3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33801">
              <w:rPr>
                <w:b/>
              </w:rPr>
              <w:t xml:space="preserve"> </w:t>
            </w:r>
            <w:r w:rsidR="00A33801" w:rsidRPr="008F031D">
              <w:rPr>
                <w:b/>
              </w:rPr>
              <w:t>Actions</w:t>
            </w:r>
            <w:r w:rsidRPr="008F031D">
              <w:rPr>
                <w:b/>
              </w:rPr>
              <w:t xml:space="preserve"> 1 </w:t>
            </w:r>
            <w:r w:rsidR="0041345F" w:rsidRPr="008F031D">
              <w:rPr>
                <w:b/>
              </w:rPr>
              <w:t>&amp; 2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Pr="004036BF" w:rsidRDefault="00661C6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64100" w:rsidRPr="00483652" w:rsidRDefault="00364100" w:rsidP="00483652">
            <w:pPr>
              <w:spacing w:after="0" w:line="240" w:lineRule="auto"/>
            </w:pPr>
            <w:r>
              <w:t xml:space="preserve">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E5622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7E15F8" w:rsidP="00483652">
            <w:pPr>
              <w:spacing w:after="0" w:line="240" w:lineRule="auto"/>
            </w:pPr>
            <w:r>
              <w:t xml:space="preserve">25.2  </w:t>
            </w:r>
            <w:r w:rsidR="00115DF1">
              <w:t>COMPLETE @</w:t>
            </w:r>
            <w:r w:rsidR="009D78A4">
              <w:t xml:space="preserve"> 1 STAR – </w:t>
            </w:r>
            <w:r w:rsidR="009D78A4">
              <w:rPr>
                <w:rStyle w:val="bodygreen1"/>
                <w:rFonts w:ascii="Arial" w:hAnsi="Arial" w:cs="Arial"/>
                <w:sz w:val="21"/>
                <w:szCs w:val="21"/>
              </w:rPr>
              <w:t>Co. Solid Waste Dept. conducts free waste audits</w:t>
            </w:r>
          </w:p>
          <w:p w:rsidR="007E15F8" w:rsidRDefault="007E15F8" w:rsidP="00483652">
            <w:pPr>
              <w:spacing w:after="0" w:line="240" w:lineRule="auto"/>
            </w:pPr>
            <w:r>
              <w:t xml:space="preserve">25.3  </w:t>
            </w:r>
            <w:r w:rsidR="00115DF1">
              <w:t>COMPLETE @</w:t>
            </w:r>
            <w:r w:rsidR="009D78A4">
              <w:t xml:space="preserve"> 1 STAR -- </w:t>
            </w:r>
            <w:r w:rsidR="009D78A4">
              <w:rPr>
                <w:rStyle w:val="bodygreen1"/>
                <w:rFonts w:ascii="Arial" w:hAnsi="Arial" w:cs="Arial"/>
                <w:sz w:val="21"/>
                <w:szCs w:val="21"/>
              </w:rPr>
              <w:t>Fit City running trails are mapped</w:t>
            </w:r>
          </w:p>
          <w:p w:rsidR="007E15F8" w:rsidRDefault="007E15F8" w:rsidP="00483652">
            <w:pPr>
              <w:spacing w:after="0" w:line="240" w:lineRule="auto"/>
            </w:pPr>
            <w:r>
              <w:t xml:space="preserve">25.4  </w:t>
            </w:r>
            <w:r w:rsidR="00115DF1">
              <w:t>COMPLETE @</w:t>
            </w:r>
            <w:r w:rsidR="009D78A4">
              <w:t xml:space="preserve"> 1 STAR – </w:t>
            </w:r>
            <w:r w:rsidR="009D78A4">
              <w:rPr>
                <w:rStyle w:val="bodygreen1"/>
                <w:rFonts w:ascii="Arial" w:hAnsi="Arial" w:cs="Arial"/>
                <w:sz w:val="21"/>
                <w:szCs w:val="21"/>
              </w:rPr>
              <w:t>County’s materials exchange program sends FF businesses collected/unwanted goods</w:t>
            </w:r>
          </w:p>
          <w:p w:rsidR="007E15F8" w:rsidRDefault="007E15F8" w:rsidP="00483652">
            <w:pPr>
              <w:spacing w:after="0" w:line="240" w:lineRule="auto"/>
            </w:pPr>
            <w:r w:rsidRPr="002C05D5">
              <w:lastRenderedPageBreak/>
              <w:t>25.5</w:t>
            </w:r>
            <w:r>
              <w:t xml:space="preserve">  </w:t>
            </w:r>
            <w:r w:rsidR="007050EA">
              <w:t xml:space="preserve"> </w:t>
            </w:r>
            <w:r w:rsidR="00664EEE" w:rsidRPr="00664EEE">
              <w:t>COMPLETE @ 1 STAR</w:t>
            </w:r>
            <w:r w:rsidR="00E56220">
              <w:t xml:space="preserve"> –</w:t>
            </w:r>
            <w:r w:rsidR="00664EEE">
              <w:t xml:space="preserve"> </w:t>
            </w:r>
            <w:r w:rsidR="00664EEE" w:rsidRPr="00664EEE">
              <w:rPr>
                <w:rStyle w:val="bodygreen1"/>
                <w:rFonts w:ascii="Arial" w:hAnsi="Arial" w:cs="Arial"/>
                <w:sz w:val="21"/>
                <w:szCs w:val="21"/>
              </w:rPr>
              <w:t>school district worked with Otter Tail County to use green building methods during their construction project</w:t>
            </w:r>
          </w:p>
          <w:p w:rsidR="007E15F8" w:rsidRDefault="007E15F8" w:rsidP="00483652">
            <w:pPr>
              <w:spacing w:after="0" w:line="240" w:lineRule="auto"/>
            </w:pPr>
            <w:r>
              <w:t xml:space="preserve">25.6  </w:t>
            </w:r>
            <w:r w:rsidR="00115DF1">
              <w:t>COMPLETE @</w:t>
            </w:r>
            <w:r w:rsidR="009D78A4">
              <w:t xml:space="preserve"> </w:t>
            </w:r>
            <w:r w:rsidR="00E10229">
              <w:t xml:space="preserve">1 STAR – </w:t>
            </w:r>
            <w:r w:rsidR="00E10229">
              <w:rPr>
                <w:rStyle w:val="bodygreen1"/>
                <w:rFonts w:ascii="Arial" w:hAnsi="Arial" w:cs="Arial"/>
                <w:sz w:val="21"/>
                <w:szCs w:val="21"/>
              </w:rPr>
              <w:t>Co. PIO working on a “caught green handed” campaign to reward residents and businesses</w:t>
            </w:r>
          </w:p>
          <w:p w:rsidR="007E15F8" w:rsidRDefault="007E15F8" w:rsidP="00483652">
            <w:pPr>
              <w:spacing w:after="0" w:line="240" w:lineRule="auto"/>
            </w:pPr>
            <w:r>
              <w:t xml:space="preserve">25.7  </w:t>
            </w:r>
            <w:r w:rsidR="0071017B">
              <w:t>this action is for promotion of buying locally, not reduce/reuse/recycle</w:t>
            </w:r>
          </w:p>
          <w:p w:rsidR="007E15F8" w:rsidRPr="00483652" w:rsidRDefault="007E15F8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26. Renewable Energy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EF4C7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7E15F8" w:rsidP="00483652">
            <w:pPr>
              <w:spacing w:after="0" w:line="240" w:lineRule="auto"/>
            </w:pPr>
            <w:r>
              <w:t xml:space="preserve">26.1  </w:t>
            </w:r>
            <w:r w:rsidR="00115DF1">
              <w:t>COMPLETE @</w:t>
            </w:r>
            <w:r w:rsidR="00520FA6">
              <w:t xml:space="preserve"> 1 STAR -- </w:t>
            </w:r>
            <w:r w:rsidR="00520FA6">
              <w:rPr>
                <w:rStyle w:val="bodygreen1"/>
                <w:rFonts w:ascii="Arial" w:hAnsi="Arial" w:cs="Arial"/>
                <w:sz w:val="21"/>
                <w:szCs w:val="21"/>
              </w:rPr>
              <w:t>Wind Energy Conservation System &amp;  Solar Energy Systems ordinances</w:t>
            </w:r>
          </w:p>
          <w:p w:rsidR="007E15F8" w:rsidRDefault="00115DF1" w:rsidP="00483652">
            <w:pPr>
              <w:spacing w:after="0" w:line="240" w:lineRule="auto"/>
            </w:pPr>
            <w:r>
              <w:t>26.3  COMPLETE @</w:t>
            </w:r>
            <w:r w:rsidR="00520FA6">
              <w:t xml:space="preserve"> </w:t>
            </w:r>
            <w:r w:rsidR="00EF4C7A">
              <w:t xml:space="preserve">1 STAR -- </w:t>
            </w:r>
            <w:r w:rsidR="00EF4C7A">
              <w:rPr>
                <w:rStyle w:val="bodygreen1"/>
                <w:rFonts w:ascii="Arial" w:hAnsi="Arial" w:cs="Arial"/>
                <w:sz w:val="21"/>
                <w:szCs w:val="21"/>
              </w:rPr>
              <w:t>Intermediary Relending Program, MN Innovation Fund &amp; Business Development of Fergus Falls fund EE/RE</w:t>
            </w:r>
          </w:p>
          <w:p w:rsidR="00115DF1" w:rsidRDefault="00115DF1" w:rsidP="00483652">
            <w:pPr>
              <w:spacing w:after="0" w:line="240" w:lineRule="auto"/>
            </w:pPr>
            <w:r>
              <w:t>26.5  COMPLETE @</w:t>
            </w:r>
            <w:r w:rsidR="00EF4C7A">
              <w:t xml:space="preserve"> 1 STAR – </w:t>
            </w:r>
            <w:r w:rsidR="00EF4C7A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WWTP burns methane (biogas) </w:t>
            </w:r>
          </w:p>
          <w:p w:rsidR="00115DF1" w:rsidRDefault="00115DF1" w:rsidP="00483652">
            <w:pPr>
              <w:spacing w:after="0" w:line="240" w:lineRule="auto"/>
            </w:pPr>
            <w:r w:rsidRPr="002C05D5">
              <w:t>26.7</w:t>
            </w:r>
            <w:r>
              <w:t xml:space="preserve">  </w:t>
            </w:r>
            <w:r w:rsidR="007050EA">
              <w:t xml:space="preserve"> </w:t>
            </w:r>
            <w:r w:rsidR="00C6668A" w:rsidRPr="00C6668A">
              <w:t xml:space="preserve">COMPLETE @ 1 STAR </w:t>
            </w:r>
            <w:bookmarkStart w:id="0" w:name="_GoBack"/>
            <w:bookmarkEnd w:id="0"/>
          </w:p>
          <w:p w:rsidR="00115DF1" w:rsidRPr="00483652" w:rsidRDefault="00115DF1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23498B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115DF1" w:rsidP="00483652">
            <w:pPr>
              <w:spacing w:after="0" w:line="240" w:lineRule="auto"/>
            </w:pPr>
            <w:r>
              <w:t>27.1  COMPLETE @</w:t>
            </w:r>
            <w:r w:rsidR="008E5F76">
              <w:t xml:space="preserve"> 1 STAR – </w:t>
            </w:r>
            <w:r w:rsidR="008E5F76">
              <w:rPr>
                <w:rStyle w:val="bodygreen1"/>
                <w:rFonts w:ascii="Arial" w:hAnsi="Arial" w:cs="Arial"/>
                <w:sz w:val="21"/>
                <w:szCs w:val="21"/>
              </w:rPr>
              <w:t>City has a 50+ acre conservation easement on Port Authority land</w:t>
            </w:r>
          </w:p>
          <w:p w:rsidR="00115DF1" w:rsidRDefault="00115DF1" w:rsidP="00483652">
            <w:pPr>
              <w:spacing w:after="0" w:line="240" w:lineRule="auto"/>
            </w:pPr>
            <w:r>
              <w:t>27.2  COMPLETE @</w:t>
            </w:r>
            <w:r w:rsidR="008E5F76">
              <w:t xml:space="preserve"> 2 STARS – </w:t>
            </w:r>
            <w:r w:rsidR="00524D3A">
              <w:rPr>
                <w:rStyle w:val="bodygreen1"/>
                <w:rFonts w:ascii="Arial" w:hAnsi="Arial" w:cs="Arial"/>
                <w:sz w:val="21"/>
                <w:szCs w:val="21"/>
              </w:rPr>
              <w:t>c</w:t>
            </w:r>
            <w:r w:rsidR="00524D3A" w:rsidRPr="00524D3A">
              <w:rPr>
                <w:rStyle w:val="bodygreen1"/>
                <w:rFonts w:ascii="Arial" w:hAnsi="Arial" w:cs="Arial"/>
                <w:sz w:val="21"/>
                <w:szCs w:val="21"/>
              </w:rPr>
              <w:t>hicken &amp; bees allowed by ordinance; 12 cit</w:t>
            </w:r>
            <w:r w:rsidR="00524D3A">
              <w:rPr>
                <w:rStyle w:val="bodygreen1"/>
                <w:rFonts w:ascii="Arial" w:hAnsi="Arial" w:cs="Arial"/>
                <w:sz w:val="21"/>
                <w:szCs w:val="21"/>
              </w:rPr>
              <w:t>y community garden plots</w:t>
            </w:r>
            <w:r w:rsidR="00524D3A" w:rsidRPr="00524D3A">
              <w:rPr>
                <w:rStyle w:val="bodygreen1"/>
                <w:rFonts w:ascii="Arial" w:hAnsi="Arial" w:cs="Arial"/>
                <w:sz w:val="21"/>
                <w:szCs w:val="21"/>
              </w:rPr>
              <w:t>;</w:t>
            </w:r>
            <w:r w:rsidR="00524D3A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FF  School District garden</w:t>
            </w:r>
            <w:r w:rsidR="00524D3A" w:rsidRPr="00524D3A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; 2014 Lake Region Healthcare large community garden plot that helps support food shelf; Farmers </w:t>
            </w:r>
            <w:r w:rsidR="00524D3A">
              <w:rPr>
                <w:rStyle w:val="bodygreen1"/>
                <w:rFonts w:ascii="Arial" w:hAnsi="Arial" w:cs="Arial"/>
                <w:sz w:val="21"/>
                <w:szCs w:val="21"/>
              </w:rPr>
              <w:t>Market on city property 2x/wk. during spring/summer/</w:t>
            </w:r>
            <w:r w:rsidR="00524D3A" w:rsidRPr="00524D3A">
              <w:rPr>
                <w:rStyle w:val="bodygreen1"/>
                <w:rFonts w:ascii="Arial" w:hAnsi="Arial" w:cs="Arial"/>
                <w:sz w:val="21"/>
                <w:szCs w:val="21"/>
              </w:rPr>
              <w:t>fall</w:t>
            </w:r>
          </w:p>
          <w:p w:rsidR="00115DF1" w:rsidRDefault="00115DF1" w:rsidP="00483652">
            <w:pPr>
              <w:spacing w:after="0" w:line="240" w:lineRule="auto"/>
            </w:pPr>
            <w:r>
              <w:t>27.3  COMPLETE @</w:t>
            </w:r>
            <w:r w:rsidR="008A08B5">
              <w:t xml:space="preserve"> </w:t>
            </w:r>
            <w:r w:rsidR="008E5F76">
              <w:t>2 STARS --</w:t>
            </w:r>
            <w:r w:rsidR="008A08B5">
              <w:t xml:space="preserve"> </w:t>
            </w:r>
            <w:r w:rsidR="008E5F76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Farmer’s Market in city park; </w:t>
            </w:r>
            <w:r w:rsidR="008A08B5">
              <w:rPr>
                <w:rStyle w:val="bodygreen1"/>
                <w:rFonts w:ascii="Arial" w:hAnsi="Arial" w:cs="Arial"/>
                <w:sz w:val="21"/>
                <w:szCs w:val="21"/>
              </w:rPr>
              <w:t>Bluebird Gardens</w:t>
            </w:r>
            <w:r w:rsidR="008E5F76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-</w:t>
            </w:r>
            <w:r w:rsidR="008A08B5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large CSA</w:t>
            </w:r>
            <w:r w:rsidR="008E5F76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just outside town with s</w:t>
            </w:r>
            <w:r w:rsidR="008A08B5">
              <w:rPr>
                <w:rStyle w:val="bodygreen1"/>
                <w:rFonts w:ascii="Arial" w:hAnsi="Arial" w:cs="Arial"/>
                <w:sz w:val="21"/>
                <w:szCs w:val="21"/>
              </w:rPr>
              <w:t>everal business</w:t>
            </w:r>
            <w:r w:rsidR="008E5F76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drop </w:t>
            </w:r>
            <w:r w:rsidR="008A08B5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points </w:t>
            </w:r>
            <w:r w:rsidR="008E5F76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in city; </w:t>
            </w:r>
            <w:r w:rsidR="008A08B5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Lake Region Healthcare, the City </w:t>
            </w:r>
            <w:r w:rsidR="008E5F76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&amp; School District </w:t>
            </w:r>
            <w:r w:rsidR="008A08B5">
              <w:rPr>
                <w:rStyle w:val="bodygreen1"/>
                <w:rFonts w:ascii="Arial" w:hAnsi="Arial" w:cs="Arial"/>
                <w:sz w:val="21"/>
                <w:szCs w:val="21"/>
              </w:rPr>
              <w:t>have community garden plots</w:t>
            </w:r>
            <w:r w:rsidR="008E5F76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(food shelf supported by L. Region)</w:t>
            </w:r>
          </w:p>
          <w:p w:rsidR="00115DF1" w:rsidRDefault="00115DF1" w:rsidP="00483652">
            <w:pPr>
              <w:spacing w:after="0" w:line="240" w:lineRule="auto"/>
            </w:pPr>
            <w:r>
              <w:t xml:space="preserve">27.4 </w:t>
            </w:r>
            <w:r w:rsidR="007050EA">
              <w:t xml:space="preserve"> </w:t>
            </w:r>
            <w:r>
              <w:t xml:space="preserve"> COMPLETE @</w:t>
            </w:r>
            <w:r w:rsidR="0023498B">
              <w:t xml:space="preserve"> 3 STARS -- </w:t>
            </w:r>
            <w:r w:rsidR="0023498B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Lakes Country Service Coop food hub </w:t>
            </w:r>
            <w:proofErr w:type="gramStart"/>
            <w:r w:rsidR="0023498B">
              <w:rPr>
                <w:rStyle w:val="bodygreen1"/>
                <w:rFonts w:ascii="Arial" w:hAnsi="Arial" w:cs="Arial"/>
                <w:sz w:val="21"/>
                <w:szCs w:val="21"/>
              </w:rPr>
              <w:t>sells  locally</w:t>
            </w:r>
            <w:proofErr w:type="gramEnd"/>
            <w:r w:rsidR="0023498B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grown produce to the school districts they serve. Meadow Farm Foods, Premier Meats and Seafood and The Market all sell locally grown food products in their local stores.</w:t>
            </w:r>
          </w:p>
          <w:p w:rsidR="00115DF1" w:rsidRPr="00483652" w:rsidRDefault="00115DF1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F46B1C" w:rsidRPr="00483652" w:rsidRDefault="0041345F" w:rsidP="00483652">
            <w:pPr>
              <w:spacing w:after="0" w:line="240" w:lineRule="auto"/>
            </w:pPr>
            <w:r>
              <w:t xml:space="preserve">     </w:t>
            </w:r>
            <w:r w:rsidR="00A33801">
              <w:t xml:space="preserve">action </w:t>
            </w:r>
            <w:r>
              <w:t>2, 3 or 4</w:t>
            </w:r>
          </w:p>
        </w:tc>
        <w:tc>
          <w:tcPr>
            <w:tcW w:w="810" w:type="dxa"/>
          </w:tcPr>
          <w:p w:rsidR="00935EC5" w:rsidRPr="004036BF" w:rsidRDefault="00520FA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115DF1" w:rsidP="00483652">
            <w:pPr>
              <w:spacing w:after="0" w:line="240" w:lineRule="auto"/>
            </w:pPr>
            <w:r>
              <w:t>28.2  COMPLETE @</w:t>
            </w:r>
            <w:r w:rsidR="008E5F76">
              <w:t xml:space="preserve"> </w:t>
            </w:r>
            <w:r w:rsidR="00520FA6">
              <w:t>1 STAR --</w:t>
            </w:r>
            <w:r w:rsidR="00520FA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20FA6">
              <w:rPr>
                <w:rStyle w:val="bodygreen1"/>
                <w:rFonts w:ascii="Arial" w:hAnsi="Arial" w:cs="Arial"/>
                <w:sz w:val="21"/>
                <w:szCs w:val="21"/>
              </w:rPr>
              <w:t>City Shop takes their used oil to create a floor heating source</w:t>
            </w:r>
          </w:p>
        </w:tc>
      </w:tr>
      <w:tr w:rsidR="005F36CE" w:rsidRPr="00483652" w:rsidTr="0023700E">
        <w:tc>
          <w:tcPr>
            <w:tcW w:w="3168" w:type="dxa"/>
          </w:tcPr>
          <w:p w:rsidR="005F36CE" w:rsidRPr="006E05B2" w:rsidRDefault="005F36CE" w:rsidP="00483652">
            <w:pPr>
              <w:spacing w:after="0" w:line="240" w:lineRule="auto"/>
              <w:rPr>
                <w:b/>
              </w:rPr>
            </w:pPr>
            <w:r w:rsidRPr="006E05B2">
              <w:rPr>
                <w:b/>
              </w:rPr>
              <w:t xml:space="preserve">29. </w:t>
            </w:r>
            <w:r w:rsidR="006E05B2" w:rsidRPr="006E05B2">
              <w:rPr>
                <w:b/>
              </w:rPr>
              <w:t>Climate Adaptation</w:t>
            </w:r>
          </w:p>
          <w:p w:rsidR="006E05B2" w:rsidRDefault="006E05B2" w:rsidP="00483652">
            <w:pPr>
              <w:spacing w:after="0" w:line="240" w:lineRule="auto"/>
              <w:rPr>
                <w:b/>
              </w:rPr>
            </w:pPr>
            <w:r w:rsidRPr="006E05B2">
              <w:rPr>
                <w:b/>
              </w:rPr>
              <w:t xml:space="preserve">     </w:t>
            </w:r>
            <w:r w:rsidRPr="008F031D">
              <w:rPr>
                <w:b/>
              </w:rPr>
              <w:t>action 1</w:t>
            </w:r>
          </w:p>
          <w:p w:rsidR="002C05D5" w:rsidRPr="00483652" w:rsidRDefault="002C05D5" w:rsidP="002C05D5">
            <w:r>
              <w:rPr>
                <w:rFonts w:ascii="Arial" w:hAnsi="Arial" w:cs="Arial"/>
                <w:color w:val="333333"/>
                <w:sz w:val="18"/>
                <w:szCs w:val="18"/>
              </w:rPr>
              <w:t>(includes targeted emergency communications in appropriate languages to address  vulnerable populations)</w:t>
            </w:r>
          </w:p>
        </w:tc>
        <w:tc>
          <w:tcPr>
            <w:tcW w:w="810" w:type="dxa"/>
          </w:tcPr>
          <w:p w:rsidR="005F36CE" w:rsidRPr="004036BF" w:rsidRDefault="00520FA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5F36CE" w:rsidRDefault="005F36CE" w:rsidP="00483652">
            <w:pPr>
              <w:spacing w:after="0" w:line="240" w:lineRule="auto"/>
            </w:pPr>
          </w:p>
        </w:tc>
      </w:tr>
    </w:tbl>
    <w:p w:rsidR="00852AF5" w:rsidRDefault="00852AF5" w:rsidP="00852AF5">
      <w:pPr>
        <w:spacing w:after="0" w:line="240" w:lineRule="auto"/>
      </w:pPr>
    </w:p>
    <w:p w:rsidR="00426C2F" w:rsidRPr="003467E1" w:rsidRDefault="00426C2F" w:rsidP="00426C2F">
      <w:pPr>
        <w:rPr>
          <w:b/>
        </w:rPr>
      </w:pPr>
      <w:r w:rsidRPr="003467E1">
        <w:rPr>
          <w:b/>
        </w:rPr>
        <w:t>FERGUS FALL</w:t>
      </w:r>
      <w:r>
        <w:rPr>
          <w:b/>
        </w:rPr>
        <w:t>S – notable actions</w:t>
      </w:r>
    </w:p>
    <w:p w:rsidR="00426C2F" w:rsidRPr="003467E1" w:rsidRDefault="00426C2F" w:rsidP="00426C2F">
      <w:pPr>
        <w:numPr>
          <w:ilvl w:val="0"/>
          <w:numId w:val="7"/>
        </w:numPr>
        <w:spacing w:after="0" w:line="240" w:lineRule="auto"/>
        <w:contextualSpacing/>
      </w:pPr>
      <w:r w:rsidRPr="00DB384A">
        <w:rPr>
          <w:b/>
        </w:rPr>
        <w:t>Silver LEED</w:t>
      </w:r>
      <w:r w:rsidRPr="00DB384A">
        <w:t xml:space="preserve"> </w:t>
      </w:r>
      <w:r>
        <w:t>rating for 2015 police station</w:t>
      </w:r>
    </w:p>
    <w:p w:rsidR="00426C2F" w:rsidRPr="003467E1" w:rsidRDefault="00426C2F" w:rsidP="00426C2F">
      <w:pPr>
        <w:numPr>
          <w:ilvl w:val="0"/>
          <w:numId w:val="7"/>
        </w:numPr>
        <w:spacing w:after="0" w:line="240" w:lineRule="auto"/>
        <w:contextualSpacing/>
      </w:pPr>
      <w:r w:rsidRPr="00DB384A">
        <w:rPr>
          <w:b/>
          <w:u w:val="single"/>
        </w:rPr>
        <w:t>First</w:t>
      </w:r>
      <w:r w:rsidRPr="003467E1">
        <w:rPr>
          <w:b/>
          <w:u w:val="single"/>
        </w:rPr>
        <w:t xml:space="preserve"> MN city</w:t>
      </w:r>
      <w:r w:rsidRPr="003467E1">
        <w:rPr>
          <w:b/>
        </w:rPr>
        <w:t xml:space="preserve"> to be</w:t>
      </w:r>
      <w:r>
        <w:rPr>
          <w:b/>
        </w:rPr>
        <w:t>come</w:t>
      </w:r>
      <w:r w:rsidRPr="003467E1">
        <w:rPr>
          <w:b/>
        </w:rPr>
        <w:t xml:space="preserve"> a Tree City, USA</w:t>
      </w:r>
      <w:r w:rsidRPr="003467E1">
        <w:t>, in 1978; annually recognized for the past 37 years</w:t>
      </w:r>
    </w:p>
    <w:p w:rsidR="00426C2F" w:rsidRDefault="00426C2F" w:rsidP="00426C2F">
      <w:pPr>
        <w:numPr>
          <w:ilvl w:val="0"/>
          <w:numId w:val="7"/>
        </w:numPr>
        <w:spacing w:after="0" w:line="240" w:lineRule="auto"/>
        <w:contextualSpacing/>
      </w:pPr>
      <w:r w:rsidRPr="003467E1">
        <w:rPr>
          <w:b/>
        </w:rPr>
        <w:t>Bicycle Friendly Community</w:t>
      </w:r>
      <w:r w:rsidRPr="003467E1">
        <w:t xml:space="preserve"> </w:t>
      </w:r>
      <w:r>
        <w:t xml:space="preserve">recognition </w:t>
      </w:r>
      <w:r w:rsidRPr="003467E1">
        <w:t>at the Bronze level</w:t>
      </w:r>
    </w:p>
    <w:p w:rsidR="00426C2F" w:rsidRDefault="00426C2F" w:rsidP="00426C2F">
      <w:pPr>
        <w:numPr>
          <w:ilvl w:val="0"/>
          <w:numId w:val="7"/>
        </w:numPr>
        <w:spacing w:after="0" w:line="240" w:lineRule="auto"/>
        <w:contextualSpacing/>
      </w:pPr>
      <w:r w:rsidRPr="00426C2F">
        <w:rPr>
          <w:b/>
        </w:rPr>
        <w:t>Use of bicycles</w:t>
      </w:r>
      <w:r>
        <w:t xml:space="preserve"> by </w:t>
      </w:r>
      <w:r w:rsidRPr="00426C2F">
        <w:t xml:space="preserve">2 Community Service Officers </w:t>
      </w:r>
      <w:r>
        <w:t>in 2015</w:t>
      </w:r>
    </w:p>
    <w:p w:rsidR="00426C2F" w:rsidRPr="003467E1" w:rsidRDefault="00664EEE" w:rsidP="00664EEE">
      <w:pPr>
        <w:numPr>
          <w:ilvl w:val="0"/>
          <w:numId w:val="7"/>
        </w:numPr>
        <w:spacing w:after="0" w:line="240" w:lineRule="auto"/>
        <w:contextualSpacing/>
      </w:pPr>
      <w:r w:rsidRPr="00C6668A">
        <w:rPr>
          <w:b/>
        </w:rPr>
        <w:t>Green Otter business program</w:t>
      </w:r>
      <w:r>
        <w:t xml:space="preserve"> with County </w:t>
      </w:r>
      <w:r w:rsidR="00C6668A">
        <w:t xml:space="preserve">runs a </w:t>
      </w:r>
      <w:r w:rsidRPr="00664EEE">
        <w:t>“caught green handed campaign” to reward residents and businesses for environ</w:t>
      </w:r>
      <w:r w:rsidR="00C6668A">
        <w:t>mentally friendly behaviors including</w:t>
      </w:r>
      <w:r w:rsidRPr="00664EEE">
        <w:t xml:space="preserve"> SMART (Save Money and Reduce Trash)</w:t>
      </w:r>
    </w:p>
    <w:p w:rsidR="00426C2F" w:rsidRPr="00852AF5" w:rsidRDefault="00426C2F" w:rsidP="00852AF5">
      <w:pPr>
        <w:spacing w:after="0" w:line="240" w:lineRule="auto"/>
      </w:pPr>
    </w:p>
    <w:sectPr w:rsidR="00426C2F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6822"/>
    <w:multiLevelType w:val="hybridMultilevel"/>
    <w:tmpl w:val="4E9AC91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407812"/>
    <w:multiLevelType w:val="hybridMultilevel"/>
    <w:tmpl w:val="1378323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41184"/>
    <w:multiLevelType w:val="hybridMultilevel"/>
    <w:tmpl w:val="76F8A3E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F07E67"/>
    <w:multiLevelType w:val="hybridMultilevel"/>
    <w:tmpl w:val="221E212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7D5F61"/>
    <w:multiLevelType w:val="hybridMultilevel"/>
    <w:tmpl w:val="C6E264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74E4B3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BC1E63"/>
    <w:multiLevelType w:val="hybridMultilevel"/>
    <w:tmpl w:val="DDD0079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0DC0"/>
    <w:rsid w:val="000018D1"/>
    <w:rsid w:val="00030102"/>
    <w:rsid w:val="000319F1"/>
    <w:rsid w:val="00065B2A"/>
    <w:rsid w:val="0008595D"/>
    <w:rsid w:val="00086E52"/>
    <w:rsid w:val="000D2C97"/>
    <w:rsid w:val="000E2832"/>
    <w:rsid w:val="000E7A09"/>
    <w:rsid w:val="00115DF1"/>
    <w:rsid w:val="001730BD"/>
    <w:rsid w:val="001B7ACE"/>
    <w:rsid w:val="001F19BC"/>
    <w:rsid w:val="0023498B"/>
    <w:rsid w:val="0023700E"/>
    <w:rsid w:val="002410CD"/>
    <w:rsid w:val="002446D0"/>
    <w:rsid w:val="00245B58"/>
    <w:rsid w:val="00263AA8"/>
    <w:rsid w:val="00297155"/>
    <w:rsid w:val="002B151E"/>
    <w:rsid w:val="002C05D5"/>
    <w:rsid w:val="002D5B53"/>
    <w:rsid w:val="002E1E9D"/>
    <w:rsid w:val="00301A06"/>
    <w:rsid w:val="00304353"/>
    <w:rsid w:val="0034538E"/>
    <w:rsid w:val="00350D3B"/>
    <w:rsid w:val="00361CE2"/>
    <w:rsid w:val="00364100"/>
    <w:rsid w:val="003778D1"/>
    <w:rsid w:val="003B24B4"/>
    <w:rsid w:val="003B3361"/>
    <w:rsid w:val="003C7769"/>
    <w:rsid w:val="003D2DB7"/>
    <w:rsid w:val="003E616E"/>
    <w:rsid w:val="003E7563"/>
    <w:rsid w:val="004036BF"/>
    <w:rsid w:val="0041345F"/>
    <w:rsid w:val="00425083"/>
    <w:rsid w:val="00426C2F"/>
    <w:rsid w:val="00432487"/>
    <w:rsid w:val="004441F4"/>
    <w:rsid w:val="00454640"/>
    <w:rsid w:val="00483652"/>
    <w:rsid w:val="00486D57"/>
    <w:rsid w:val="004873BE"/>
    <w:rsid w:val="004D3CC9"/>
    <w:rsid w:val="004E6C73"/>
    <w:rsid w:val="004F0D7C"/>
    <w:rsid w:val="005038F6"/>
    <w:rsid w:val="00520FA6"/>
    <w:rsid w:val="00524D3A"/>
    <w:rsid w:val="00547800"/>
    <w:rsid w:val="00556961"/>
    <w:rsid w:val="00556C12"/>
    <w:rsid w:val="005761FC"/>
    <w:rsid w:val="005B3BD5"/>
    <w:rsid w:val="005D603E"/>
    <w:rsid w:val="005D7AB1"/>
    <w:rsid w:val="005E3F14"/>
    <w:rsid w:val="005F36CE"/>
    <w:rsid w:val="00606E22"/>
    <w:rsid w:val="00610BDF"/>
    <w:rsid w:val="0061303B"/>
    <w:rsid w:val="00622E5D"/>
    <w:rsid w:val="00630440"/>
    <w:rsid w:val="00661C64"/>
    <w:rsid w:val="00664530"/>
    <w:rsid w:val="00664EEE"/>
    <w:rsid w:val="00676E9F"/>
    <w:rsid w:val="00681E0D"/>
    <w:rsid w:val="00686EFA"/>
    <w:rsid w:val="006B1CC3"/>
    <w:rsid w:val="006C0897"/>
    <w:rsid w:val="006D352D"/>
    <w:rsid w:val="006D6A90"/>
    <w:rsid w:val="006D7564"/>
    <w:rsid w:val="006E05B2"/>
    <w:rsid w:val="006E44AC"/>
    <w:rsid w:val="007050EA"/>
    <w:rsid w:val="00707BE8"/>
    <w:rsid w:val="0071017B"/>
    <w:rsid w:val="007157C5"/>
    <w:rsid w:val="00737CF7"/>
    <w:rsid w:val="007457E0"/>
    <w:rsid w:val="007477C9"/>
    <w:rsid w:val="00753F9E"/>
    <w:rsid w:val="007B6E66"/>
    <w:rsid w:val="007E15F8"/>
    <w:rsid w:val="007E36FF"/>
    <w:rsid w:val="007E5017"/>
    <w:rsid w:val="007F0743"/>
    <w:rsid w:val="00805DDB"/>
    <w:rsid w:val="00815592"/>
    <w:rsid w:val="0082120C"/>
    <w:rsid w:val="00842C99"/>
    <w:rsid w:val="00852AF5"/>
    <w:rsid w:val="00855919"/>
    <w:rsid w:val="00864E1B"/>
    <w:rsid w:val="008A08B5"/>
    <w:rsid w:val="008A7855"/>
    <w:rsid w:val="008C74C8"/>
    <w:rsid w:val="008E5F76"/>
    <w:rsid w:val="008E792E"/>
    <w:rsid w:val="008F031D"/>
    <w:rsid w:val="008F56E0"/>
    <w:rsid w:val="009064BA"/>
    <w:rsid w:val="00911682"/>
    <w:rsid w:val="00912F65"/>
    <w:rsid w:val="009150F9"/>
    <w:rsid w:val="009164AD"/>
    <w:rsid w:val="0093233F"/>
    <w:rsid w:val="00935EC5"/>
    <w:rsid w:val="00962979"/>
    <w:rsid w:val="009A5A17"/>
    <w:rsid w:val="009C1973"/>
    <w:rsid w:val="009D78A4"/>
    <w:rsid w:val="009E2A9B"/>
    <w:rsid w:val="009F5969"/>
    <w:rsid w:val="00A005F7"/>
    <w:rsid w:val="00A33801"/>
    <w:rsid w:val="00A57D6F"/>
    <w:rsid w:val="00A6311A"/>
    <w:rsid w:val="00A7149B"/>
    <w:rsid w:val="00A820A7"/>
    <w:rsid w:val="00AD58A6"/>
    <w:rsid w:val="00AE31AD"/>
    <w:rsid w:val="00B01D6C"/>
    <w:rsid w:val="00B44B34"/>
    <w:rsid w:val="00B45FB0"/>
    <w:rsid w:val="00B539C6"/>
    <w:rsid w:val="00B92905"/>
    <w:rsid w:val="00B929C3"/>
    <w:rsid w:val="00B96026"/>
    <w:rsid w:val="00BB089D"/>
    <w:rsid w:val="00BE1147"/>
    <w:rsid w:val="00BF7916"/>
    <w:rsid w:val="00C01FE9"/>
    <w:rsid w:val="00C115DE"/>
    <w:rsid w:val="00C16B32"/>
    <w:rsid w:val="00C65151"/>
    <w:rsid w:val="00C6668A"/>
    <w:rsid w:val="00C756E3"/>
    <w:rsid w:val="00C87BEC"/>
    <w:rsid w:val="00CD6D05"/>
    <w:rsid w:val="00D138CB"/>
    <w:rsid w:val="00D27FE3"/>
    <w:rsid w:val="00DA263E"/>
    <w:rsid w:val="00DA624B"/>
    <w:rsid w:val="00DB617F"/>
    <w:rsid w:val="00DC56A6"/>
    <w:rsid w:val="00DC7DD3"/>
    <w:rsid w:val="00DE0FD5"/>
    <w:rsid w:val="00DE39BC"/>
    <w:rsid w:val="00DF3CDB"/>
    <w:rsid w:val="00E00844"/>
    <w:rsid w:val="00E10229"/>
    <w:rsid w:val="00E355FA"/>
    <w:rsid w:val="00E56220"/>
    <w:rsid w:val="00E57DCE"/>
    <w:rsid w:val="00EF4C7A"/>
    <w:rsid w:val="00EF510A"/>
    <w:rsid w:val="00F11ED8"/>
    <w:rsid w:val="00F137B9"/>
    <w:rsid w:val="00F137CE"/>
    <w:rsid w:val="00F23ED8"/>
    <w:rsid w:val="00F27F51"/>
    <w:rsid w:val="00F46B1C"/>
    <w:rsid w:val="00F76718"/>
    <w:rsid w:val="00F95048"/>
    <w:rsid w:val="00FC3758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9FF31"/>
  <w15:docId w15:val="{237248E6-7A8D-49F7-B5DC-5570D92E3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19F1"/>
    <w:pPr>
      <w:ind w:left="720"/>
      <w:contextualSpacing/>
    </w:pPr>
  </w:style>
  <w:style w:type="character" w:customStyle="1" w:styleId="bodygreen1">
    <w:name w:val="bodygreen1"/>
    <w:basedOn w:val="DefaultParagraphFont"/>
    <w:rsid w:val="00FC3758"/>
    <w:rPr>
      <w:color w:val="516F00"/>
    </w:rPr>
  </w:style>
  <w:style w:type="character" w:styleId="Hyperlink">
    <w:name w:val="Hyperlink"/>
    <w:basedOn w:val="DefaultParagraphFont"/>
    <w:uiPriority w:val="99"/>
    <w:unhideWhenUsed/>
    <w:rsid w:val="00A005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A9203-AFC7-4FFF-BCD4-65A952E5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2075</Words>
  <Characters>11831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13879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Muessig, Philipp (MPCA)</cp:lastModifiedBy>
  <cp:revision>6</cp:revision>
  <cp:lastPrinted>2016-01-21T17:50:00Z</cp:lastPrinted>
  <dcterms:created xsi:type="dcterms:W3CDTF">2019-11-27T17:38:00Z</dcterms:created>
  <dcterms:modified xsi:type="dcterms:W3CDTF">2019-12-12T18:49:00Z</dcterms:modified>
</cp:coreProperties>
</file>