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7C7" w:rsidRDefault="007D50E1" w:rsidP="00E337C7">
      <w:pPr>
        <w:spacing w:after="0" w:line="240" w:lineRule="auto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2020</w:t>
      </w:r>
      <w:r w:rsidR="00676EC9">
        <w:rPr>
          <w:b/>
          <w:sz w:val="28"/>
          <w:szCs w:val="28"/>
          <w:u w:val="single"/>
        </w:rPr>
        <w:t xml:space="preserve"> </w:t>
      </w:r>
      <w:r w:rsidR="00E337C7" w:rsidRPr="005B6CAA">
        <w:rPr>
          <w:b/>
          <w:sz w:val="28"/>
          <w:szCs w:val="28"/>
          <w:u w:val="single"/>
        </w:rPr>
        <w:t xml:space="preserve">Category B City: </w:t>
      </w:r>
      <w:r w:rsidR="00676EC9">
        <w:rPr>
          <w:b/>
          <w:sz w:val="28"/>
          <w:szCs w:val="28"/>
          <w:u w:val="single"/>
        </w:rPr>
        <w:t>NISSWA</w:t>
      </w:r>
    </w:p>
    <w:p w:rsidR="00AD00B2" w:rsidRPr="00FA0B2E" w:rsidRDefault="00AD00B2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Currently a </w:t>
      </w:r>
      <w:r w:rsidRPr="00FA0B2E">
        <w:rPr>
          <w:sz w:val="24"/>
          <w:szCs w:val="24"/>
          <w:u w:val="single"/>
        </w:rPr>
        <w:t>Step</w:t>
      </w:r>
      <w:r w:rsidR="00FA0B2E" w:rsidRPr="00FA0B2E">
        <w:rPr>
          <w:sz w:val="24"/>
          <w:szCs w:val="24"/>
          <w:u w:val="single"/>
        </w:rPr>
        <w:t xml:space="preserve"> 1</w:t>
      </w:r>
      <w:r w:rsidRPr="00FA0B2E">
        <w:rPr>
          <w:sz w:val="24"/>
          <w:szCs w:val="24"/>
        </w:rPr>
        <w:t xml:space="preserve"> GreenStep City</w:t>
      </w:r>
    </w:p>
    <w:p w:rsidR="00592966" w:rsidRPr="00FA0B2E" w:rsidRDefault="00FA0B2E" w:rsidP="00E337C7">
      <w:pPr>
        <w:spacing w:after="0" w:line="240" w:lineRule="auto"/>
        <w:jc w:val="center"/>
        <w:rPr>
          <w:sz w:val="24"/>
          <w:szCs w:val="24"/>
        </w:rPr>
      </w:pPr>
      <w:r w:rsidRPr="00FA0B2E">
        <w:rPr>
          <w:sz w:val="24"/>
          <w:szCs w:val="24"/>
        </w:rPr>
        <w:t xml:space="preserve">- </w:t>
      </w:r>
      <w:proofErr w:type="gramStart"/>
      <w:r w:rsidRPr="00FA0B2E">
        <w:rPr>
          <w:sz w:val="24"/>
          <w:szCs w:val="24"/>
        </w:rPr>
        <w:t>joined</w:t>
      </w:r>
      <w:proofErr w:type="gramEnd"/>
      <w:r w:rsidRPr="00FA0B2E">
        <w:rPr>
          <w:sz w:val="24"/>
          <w:szCs w:val="24"/>
        </w:rPr>
        <w:t xml:space="preserve"> </w:t>
      </w:r>
      <w:r w:rsidR="00676EC9">
        <w:rPr>
          <w:sz w:val="24"/>
          <w:szCs w:val="24"/>
        </w:rPr>
        <w:t>October 2012</w:t>
      </w:r>
      <w:r w:rsidRPr="00FA0B2E">
        <w:rPr>
          <w:sz w:val="24"/>
          <w:szCs w:val="24"/>
        </w:rPr>
        <w:t xml:space="preserve"> -</w:t>
      </w:r>
    </w:p>
    <w:p w:rsidR="00E337C7" w:rsidRPr="003D2DB7" w:rsidRDefault="00F11810" w:rsidP="00E337C7">
      <w:pPr>
        <w:spacing w:after="0" w:line="240" w:lineRule="auto"/>
        <w:jc w:val="center"/>
        <w:rPr>
          <w:b/>
          <w:sz w:val="28"/>
          <w:szCs w:val="28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5524500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96E3A" w:rsidP="00E337C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left:0;text-align:left;margin-left:435pt;margin-top:12.15pt;width:20.8pt;height:21.6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">
                <v:textbox>
                  <w:txbxContent>
                    <w:p w:rsidR="00796E3A" w:rsidRPr="00F27F51" w:rsidRDefault="00796E3A" w:rsidP="00E337C7">
                      <w:p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154305</wp:posOffset>
                </wp:positionV>
                <wp:extent cx="264160" cy="274955"/>
                <wp:effectExtent l="9525" t="10160" r="12065" b="10160"/>
                <wp:wrapNone/>
                <wp:docPr id="12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441F4" w:rsidRDefault="00796E3A" w:rsidP="00011851"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27" type="#_x0000_t202" style="position:absolute;left:0;text-align:left;margin-left:222pt;margin-top:12.15pt;width:20.8pt;height:21.6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">
                <v:textbox>
                  <w:txbxContent>
                    <w:p w:rsidR="00796E3A" w:rsidRPr="004441F4" w:rsidRDefault="00796E3A" w:rsidP="00011851">
                      <w:pPr>
                        <w:numPr>
                          <w:ilvl w:val="0"/>
                          <w:numId w:val="2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Which assessment</w:t>
      </w:r>
      <w:r w:rsidR="008070EC">
        <w:rPr>
          <w:i/>
        </w:rPr>
        <w:t>?    Preliminary: for city review</w:t>
      </w:r>
      <w:r w:rsidRPr="00F76718">
        <w:rPr>
          <w:i/>
        </w:rPr>
        <w:t xml:space="preserve">               </w:t>
      </w:r>
      <w:r w:rsidR="00635709">
        <w:rPr>
          <w:i/>
        </w:rPr>
        <w:t xml:space="preserve">Final: </w:t>
      </w:r>
      <w:r w:rsidR="00D745BF">
        <w:rPr>
          <w:i/>
        </w:rPr>
        <w:t>May 1</w:t>
      </w:r>
      <w:r w:rsidR="00D745BF" w:rsidRPr="00D745BF">
        <w:rPr>
          <w:i/>
          <w:vertAlign w:val="superscript"/>
        </w:rPr>
        <w:t>st</w:t>
      </w:r>
      <w:r w:rsidR="00D745BF">
        <w:rPr>
          <w:i/>
        </w:rPr>
        <w:t xml:space="preserve"> </w:t>
      </w:r>
      <w:r w:rsidR="008070EC">
        <w:rPr>
          <w:i/>
        </w:rPr>
        <w:t>recommendation to LMC</w:t>
      </w:r>
      <w:r w:rsidRPr="00F76718">
        <w:rPr>
          <w:i/>
        </w:rPr>
        <w:t xml:space="preserve"> </w:t>
      </w:r>
    </w:p>
    <w:p w:rsidR="00E337C7" w:rsidRPr="00F76718" w:rsidRDefault="00E337C7" w:rsidP="00E337C7">
      <w:pPr>
        <w:spacing w:after="0" w:line="240" w:lineRule="auto"/>
        <w:rPr>
          <w:b/>
          <w:i/>
        </w:rPr>
      </w:pPr>
    </w:p>
    <w:p w:rsidR="00E337C7" w:rsidRPr="00F76718" w:rsidRDefault="00E337C7" w:rsidP="00E337C7">
      <w:pPr>
        <w:spacing w:after="0" w:line="240" w:lineRule="auto"/>
        <w:rPr>
          <w:i/>
        </w:rPr>
      </w:pPr>
      <w:r w:rsidRPr="00F76718">
        <w:rPr>
          <w:b/>
          <w:i/>
        </w:rPr>
        <w:t>Assessor and date</w:t>
      </w:r>
      <w:r w:rsidRPr="00F76718">
        <w:rPr>
          <w:i/>
        </w:rPr>
        <w:t xml:space="preserve">:    </w:t>
      </w:r>
      <w:r w:rsidRPr="00F76718">
        <w:rPr>
          <w:i/>
        </w:rPr>
        <w:tab/>
      </w:r>
      <w:r w:rsidR="00AD00B2">
        <w:rPr>
          <w:i/>
        </w:rPr>
        <w:t xml:space="preserve">Philipp Muessig, </w:t>
      </w:r>
      <w:r w:rsidR="00B042D6">
        <w:rPr>
          <w:i/>
        </w:rPr>
        <w:t>12/23</w:t>
      </w:r>
      <w:r w:rsidR="00CF1D34">
        <w:rPr>
          <w:i/>
        </w:rPr>
        <w:t>/19</w:t>
      </w:r>
      <w:r w:rsidRPr="00F76718">
        <w:rPr>
          <w:i/>
        </w:rPr>
        <w:tab/>
      </w:r>
    </w:p>
    <w:p w:rsidR="00E337C7" w:rsidRPr="00F76718" w:rsidRDefault="007823CD" w:rsidP="00E337C7">
      <w:pPr>
        <w:spacing w:after="0" w:line="240" w:lineRule="auto"/>
        <w:rPr>
          <w:b/>
          <w:i/>
        </w:rPr>
      </w:pPr>
      <w:r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3514725</wp:posOffset>
                </wp:positionH>
                <wp:positionV relativeFrom="paragraph">
                  <wp:posOffset>63500</wp:posOffset>
                </wp:positionV>
                <wp:extent cx="476250" cy="274955"/>
                <wp:effectExtent l="0" t="0" r="19050" b="10795"/>
                <wp:wrapNone/>
                <wp:docPr id="11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F27F51" w:rsidRDefault="007823CD" w:rsidP="001E7FA3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28" type="#_x0000_t202" style="position:absolute;margin-left:276.75pt;margin-top:5pt;width:37.5pt;height:21.6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">
                <v:textbox>
                  <w:txbxContent>
                    <w:p w:rsidR="00796E3A" w:rsidRPr="00F27F51" w:rsidRDefault="007823CD" w:rsidP="001E7FA3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676EC9"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1514475</wp:posOffset>
                </wp:positionH>
                <wp:positionV relativeFrom="paragraph">
                  <wp:posOffset>63500</wp:posOffset>
                </wp:positionV>
                <wp:extent cx="390525" cy="351155"/>
                <wp:effectExtent l="0" t="0" r="28575" b="10795"/>
                <wp:wrapNone/>
                <wp:docPr id="9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5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954AD" w:rsidRDefault="00C14117" w:rsidP="00E337C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6" o:spid="_x0000_s1029" type="#_x0000_t202" style="position:absolute;margin-left:119.25pt;margin-top:5pt;width:30.75pt;height:27.6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">
                <v:textbox>
                  <w:txbxContent>
                    <w:p w:rsidR="00796E3A" w:rsidRPr="004954AD" w:rsidRDefault="00C14117" w:rsidP="00E337C7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11</w:t>
                      </w:r>
                    </w:p>
                  </w:txbxContent>
                </v:textbox>
              </v:shape>
            </w:pict>
          </mc:Fallback>
        </mc:AlternateContent>
      </w:r>
      <w:r w:rsidR="00F11810" w:rsidRPr="000E2832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6362700</wp:posOffset>
                </wp:positionH>
                <wp:positionV relativeFrom="paragraph">
                  <wp:posOffset>66675</wp:posOffset>
                </wp:positionV>
                <wp:extent cx="476250" cy="351155"/>
                <wp:effectExtent l="9525" t="12700" r="9525" b="7620"/>
                <wp:wrapNone/>
                <wp:docPr id="10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625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425083" w:rsidRDefault="007823CD" w:rsidP="001E7FA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30" type="#_x0000_t202" style="position:absolute;margin-left:501pt;margin-top:5.25pt;width:37.5pt;height:27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">
                <v:textbox>
                  <w:txbxContent>
                    <w:p w:rsidR="00796E3A" w:rsidRPr="00425083" w:rsidRDefault="007823CD" w:rsidP="001E7FA3">
                      <w:pPr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1E7FA3">
        <w:rPr>
          <w:b/>
          <w:i/>
        </w:rPr>
        <w:t xml:space="preserve">    </w:t>
      </w:r>
    </w:p>
    <w:p w:rsidR="00E337C7" w:rsidRPr="00F76718" w:rsidRDefault="0055405C" w:rsidP="00E337C7">
      <w:pPr>
        <w:spacing w:after="0" w:line="240" w:lineRule="auto"/>
        <w:rPr>
          <w:b/>
          <w:i/>
        </w:rPr>
      </w:pPr>
      <w:r>
        <w:rPr>
          <w:b/>
          <w:i/>
        </w:rPr>
        <w:t>Total BPs implemented</w:t>
      </w:r>
      <w:r w:rsidR="00BB694C">
        <w:rPr>
          <w:b/>
          <w:i/>
        </w:rPr>
        <w:t>:</w:t>
      </w:r>
      <w:r w:rsidR="001E7FA3">
        <w:rPr>
          <w:b/>
          <w:i/>
        </w:rPr>
        <w:t xml:space="preserve">                     A</w:t>
      </w:r>
      <w:r w:rsidR="00E337C7" w:rsidRPr="00F76718">
        <w:rPr>
          <w:b/>
          <w:i/>
        </w:rPr>
        <w:t>ll required</w:t>
      </w:r>
      <w:r>
        <w:rPr>
          <w:b/>
          <w:i/>
        </w:rPr>
        <w:t>*</w:t>
      </w:r>
      <w:r w:rsidR="00E337C7" w:rsidRPr="00F76718">
        <w:rPr>
          <w:b/>
          <w:i/>
        </w:rPr>
        <w:t xml:space="preserve"> BPs </w:t>
      </w:r>
      <w:r w:rsidR="001E7FA3">
        <w:rPr>
          <w:b/>
          <w:i/>
        </w:rPr>
        <w:t>done</w:t>
      </w:r>
      <w:r w:rsidR="00E337C7" w:rsidRPr="00F76718">
        <w:rPr>
          <w:b/>
          <w:i/>
        </w:rPr>
        <w:t xml:space="preserve">?  </w:t>
      </w:r>
      <w:r w:rsidR="00E337C7" w:rsidRPr="00F76718">
        <w:rPr>
          <w:b/>
          <w:i/>
        </w:rPr>
        <w:tab/>
      </w:r>
      <w:r w:rsidR="00BB694C">
        <w:rPr>
          <w:b/>
          <w:i/>
        </w:rPr>
        <w:t xml:space="preserve">                 </w:t>
      </w:r>
      <w:r w:rsidR="00635709">
        <w:rPr>
          <w:b/>
          <w:i/>
        </w:rPr>
        <w:t>BP distribution requirements</w:t>
      </w:r>
      <w:r>
        <w:rPr>
          <w:b/>
          <w:i/>
        </w:rPr>
        <w:t>*</w:t>
      </w:r>
      <w:r w:rsidR="001E7FA3" w:rsidRPr="001E7FA3">
        <w:rPr>
          <w:b/>
          <w:i/>
        </w:rPr>
        <w:t xml:space="preserve"> met?</w:t>
      </w:r>
    </w:p>
    <w:p w:rsidR="00E337C7" w:rsidRPr="00F76718" w:rsidRDefault="00676EC9" w:rsidP="00E337C7">
      <w:pPr>
        <w:spacing w:after="0" w:line="240" w:lineRule="auto"/>
        <w:rPr>
          <w:b/>
          <w:i/>
        </w:rPr>
      </w:pPr>
      <w:r w:rsidRPr="00F76718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2821940</wp:posOffset>
                </wp:positionH>
                <wp:positionV relativeFrom="paragraph">
                  <wp:posOffset>114935</wp:posOffset>
                </wp:positionV>
                <wp:extent cx="264160" cy="274955"/>
                <wp:effectExtent l="12065" t="11430" r="9525" b="8890"/>
                <wp:wrapNone/>
                <wp:docPr id="7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96E3A" w:rsidRPr="009A55C3" w:rsidRDefault="00796E3A" w:rsidP="009A55C3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b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9" o:spid="_x0000_s1031" type="#_x0000_t202" style="position:absolute;margin-left:222.2pt;margin-top:9.05pt;width:20.8pt;height:21.6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">
                <v:textbox>
                  <w:txbxContent>
                    <w:p w:rsidR="00796E3A" w:rsidRPr="009A55C3" w:rsidRDefault="00796E3A" w:rsidP="009A55C3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b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11810">
        <w:rPr>
          <w:b/>
          <w:i/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4740910</wp:posOffset>
                </wp:positionH>
                <wp:positionV relativeFrom="paragraph">
                  <wp:posOffset>133985</wp:posOffset>
                </wp:positionV>
                <wp:extent cx="264160" cy="274955"/>
                <wp:effectExtent l="6985" t="11430" r="5080" b="8890"/>
                <wp:wrapNone/>
                <wp:docPr id="8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30CA6" w:rsidRPr="00F27F51" w:rsidRDefault="00676EC9" w:rsidP="00E30CA6">
                            <w:pPr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2" o:spid="_x0000_s1032" type="#_x0000_t202" style="position:absolute;margin-left:373.3pt;margin-top:10.55pt;width:20.8pt;height:21.6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">
                <v:textbox>
                  <w:txbxContent>
                    <w:p w:rsidR="00E30CA6" w:rsidRPr="00F27F51" w:rsidRDefault="00676EC9" w:rsidP="00E30CA6">
                      <w:pPr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:rsidR="00E337C7" w:rsidRPr="00F76718" w:rsidRDefault="00CF1D34" w:rsidP="00E337C7">
      <w:pPr>
        <w:spacing w:after="0" w:line="240" w:lineRule="auto"/>
        <w:rPr>
          <w:b/>
          <w:i/>
        </w:rPr>
      </w:pPr>
      <w:r w:rsidRPr="009A55C3">
        <w:rPr>
          <w:b/>
          <w:i/>
          <w:highlight w:val="green"/>
        </w:rPr>
        <w:t>Recommend June 2020</w:t>
      </w:r>
      <w:r w:rsidR="00676EC9" w:rsidRPr="009A55C3">
        <w:rPr>
          <w:b/>
          <w:i/>
          <w:highlight w:val="green"/>
        </w:rPr>
        <w:t xml:space="preserve"> public recognition at: </w:t>
      </w:r>
      <w:r w:rsidR="00E30CA6" w:rsidRPr="009A55C3">
        <w:rPr>
          <w:b/>
          <w:i/>
          <w:highlight w:val="green"/>
        </w:rPr>
        <w:t xml:space="preserve">             </w:t>
      </w:r>
      <w:r w:rsidR="00E337C7" w:rsidRPr="009A55C3">
        <w:rPr>
          <w:b/>
          <w:i/>
          <w:highlight w:val="green"/>
        </w:rPr>
        <w:t xml:space="preserve"> </w:t>
      </w:r>
      <w:r w:rsidR="00FA0B2E" w:rsidRPr="009A55C3">
        <w:rPr>
          <w:b/>
          <w:i/>
          <w:highlight w:val="green"/>
        </w:rPr>
        <w:t xml:space="preserve"> </w:t>
      </w:r>
      <w:r w:rsidR="00E30CA6" w:rsidRPr="009A55C3">
        <w:rPr>
          <w:b/>
          <w:i/>
          <w:highlight w:val="green"/>
        </w:rPr>
        <w:t xml:space="preserve">    </w:t>
      </w:r>
      <w:r w:rsidR="00E337C7" w:rsidRPr="009A55C3">
        <w:rPr>
          <w:b/>
          <w:i/>
          <w:highlight w:val="green"/>
          <w:u w:val="single"/>
        </w:rPr>
        <w:t>Step 2 (any 6 BPs</w:t>
      </w:r>
      <w:r w:rsidR="00E337C7" w:rsidRPr="009A55C3">
        <w:rPr>
          <w:b/>
          <w:i/>
          <w:highlight w:val="green"/>
        </w:rPr>
        <w:t>)</w:t>
      </w:r>
      <w:r w:rsidR="00E337C7" w:rsidRPr="00F76718">
        <w:rPr>
          <w:b/>
          <w:i/>
        </w:rPr>
        <w:t xml:space="preserve">            </w:t>
      </w:r>
      <w:r w:rsidR="00F4160A">
        <w:rPr>
          <w:b/>
          <w:i/>
        </w:rPr>
        <w:t xml:space="preserve">  </w:t>
      </w:r>
      <w:r w:rsidR="00E30CA6">
        <w:rPr>
          <w:b/>
          <w:i/>
        </w:rPr>
        <w:t xml:space="preserve">          </w:t>
      </w:r>
      <w:r w:rsidR="00676EC9">
        <w:rPr>
          <w:b/>
          <w:i/>
        </w:rPr>
        <w:t xml:space="preserve">   </w:t>
      </w:r>
      <w:r w:rsidR="00E337C7" w:rsidRPr="00FA0B2E">
        <w:rPr>
          <w:b/>
          <w:i/>
          <w:u w:val="single"/>
        </w:rPr>
        <w:t>Step 3</w:t>
      </w:r>
      <w:r w:rsidR="00E337C7" w:rsidRPr="00F76718">
        <w:rPr>
          <w:b/>
          <w:i/>
        </w:rPr>
        <w:t xml:space="preserve">  </w:t>
      </w:r>
    </w:p>
    <w:p w:rsidR="005434ED" w:rsidRDefault="005434ED" w:rsidP="00852AF5">
      <w:pPr>
        <w:spacing w:after="0" w:line="240" w:lineRule="auto"/>
      </w:pPr>
    </w:p>
    <w:p w:rsidR="00011851" w:rsidRPr="00011851" w:rsidRDefault="00011851" w:rsidP="00011851">
      <w:pPr>
        <w:spacing w:after="0" w:line="240" w:lineRule="auto"/>
      </w:pPr>
      <w:r w:rsidRPr="00011851">
        <w:rPr>
          <w:u w:val="single"/>
        </w:rPr>
        <w:t>Recognit</w:t>
      </w:r>
      <w:r w:rsidR="00C90B18">
        <w:rPr>
          <w:u w:val="single"/>
        </w:rPr>
        <w:t xml:space="preserve">ion at a Step 3 level involves completing, </w:t>
      </w:r>
      <w:r w:rsidRPr="00011851">
        <w:rPr>
          <w:u w:val="single"/>
        </w:rPr>
        <w:t>at a minimum</w:t>
      </w:r>
      <w:r w:rsidRPr="00011851">
        <w:t>:</w:t>
      </w:r>
    </w:p>
    <w:p w:rsidR="00C90B18" w:rsidRPr="00011851" w:rsidRDefault="00C90B18" w:rsidP="00C14117">
      <w:pPr>
        <w:numPr>
          <w:ilvl w:val="0"/>
          <w:numId w:val="1"/>
        </w:numPr>
        <w:spacing w:after="0" w:line="240" w:lineRule="auto"/>
        <w:contextualSpacing/>
      </w:pPr>
      <w:r>
        <w:t>Action 15.1: adding an energy-efficient purchasing guideline</w:t>
      </w:r>
      <w:bookmarkStart w:id="0" w:name="_GoBack"/>
      <w:bookmarkEnd w:id="0"/>
    </w:p>
    <w:p w:rsidR="00935EC5" w:rsidRPr="00D37CF1" w:rsidRDefault="00632AD0" w:rsidP="00D37CF1">
      <w:pPr>
        <w:spacing w:after="0" w:line="240" w:lineRule="auto"/>
        <w:jc w:val="right"/>
        <w:rPr>
          <w:i/>
          <w:sz w:val="20"/>
          <w:szCs w:val="20"/>
        </w:rPr>
      </w:pPr>
      <w:r w:rsidRPr="00D37CF1">
        <w:rPr>
          <w:b/>
          <w:i/>
          <w:sz w:val="20"/>
          <w:szCs w:val="20"/>
        </w:rPr>
        <w:t xml:space="preserve">* </w:t>
      </w:r>
      <w:proofErr w:type="gramStart"/>
      <w:r w:rsidRPr="00D37CF1">
        <w:rPr>
          <w:b/>
          <w:i/>
          <w:sz w:val="20"/>
          <w:szCs w:val="20"/>
        </w:rPr>
        <w:t>note</w:t>
      </w:r>
      <w:proofErr w:type="gramEnd"/>
      <w:r w:rsidRPr="00632AD0">
        <w:rPr>
          <w:i/>
          <w:sz w:val="20"/>
          <w:szCs w:val="20"/>
        </w:rPr>
        <w:t>: requirements are for Step 3 recognition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810"/>
        <w:gridCol w:w="7020"/>
      </w:tblGrid>
      <w:tr w:rsidR="00BE1147" w:rsidRPr="00483652" w:rsidTr="00122D9A">
        <w:trPr>
          <w:trHeight w:val="548"/>
        </w:trPr>
        <w:tc>
          <w:tcPr>
            <w:tcW w:w="10998" w:type="dxa"/>
            <w:gridSpan w:val="3"/>
          </w:tcPr>
          <w:p w:rsidR="00122D9A" w:rsidRPr="00122D9A" w:rsidRDefault="00D37CF1" w:rsidP="00122D9A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>
                      <wp:simplePos x="0" y="0"/>
                      <wp:positionH relativeFrom="column">
                        <wp:posOffset>4243070</wp:posOffset>
                      </wp:positionH>
                      <wp:positionV relativeFrom="paragraph">
                        <wp:posOffset>163830</wp:posOffset>
                      </wp:positionV>
                      <wp:extent cx="9525" cy="581025"/>
                      <wp:effectExtent l="38100" t="0" r="66675" b="47625"/>
                      <wp:wrapNone/>
                      <wp:docPr id="15" name="Straight Arrow Connecto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5810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3804E463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15" o:spid="_x0000_s1026" type="#_x0000_t32" style="position:absolute;margin-left:334.1pt;margin-top:12.9pt;width:.75pt;height:45.75pt;z-index:251665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122D9A" w:rsidRPr="00122D9A">
              <w:t>Best practices (</w:t>
            </w:r>
            <w:r w:rsidR="00122D9A" w:rsidRPr="00122D9A">
              <w:rPr>
                <w:b/>
              </w:rPr>
              <w:t>required</w:t>
            </w:r>
            <w:r>
              <w:rPr>
                <w:b/>
              </w:rPr>
              <w:t>*</w:t>
            </w:r>
            <w:r w:rsidR="0057041B">
              <w:rPr>
                <w:b/>
              </w:rPr>
              <w:t xml:space="preserve"> in bold</w:t>
            </w:r>
            <w:r w:rsidR="0057041B">
              <w:t xml:space="preserve">)          </w:t>
            </w:r>
            <w:r w:rsidR="00122D9A" w:rsidRPr="00122D9A">
              <w:t>BP implemented?      Action summary by # and star level achieved</w:t>
            </w:r>
          </w:p>
          <w:p w:rsidR="00361CE2" w:rsidRPr="00483652" w:rsidRDefault="00D37CF1" w:rsidP="00DD2883">
            <w:pPr>
              <w:tabs>
                <w:tab w:val="left" w:pos="3015"/>
              </w:tabs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>
                      <wp:simplePos x="0" y="0"/>
                      <wp:positionH relativeFrom="column">
                        <wp:posOffset>2261870</wp:posOffset>
                      </wp:positionH>
                      <wp:positionV relativeFrom="paragraph">
                        <wp:posOffset>50165</wp:posOffset>
                      </wp:positionV>
                      <wp:extent cx="0" cy="390525"/>
                      <wp:effectExtent l="76200" t="0" r="57150" b="47625"/>
                      <wp:wrapNone/>
                      <wp:docPr id="14" name="Straight Arrow Connecto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905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3015B3" id="Straight Arrow Connector 14" o:spid="_x0000_s1026" type="#_x0000_t32" style="position:absolute;margin-left:178.1pt;margin-top:3.95pt;width:0;height:30.75pt;z-index:251664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" strokecolor="#5b9bd5 [3204]" strokeweight=".5pt">
                      <v:stroke endarrow="block" joinstyle="miter"/>
                    </v:shape>
                  </w:pict>
                </mc:Fallback>
              </mc:AlternateContent>
            </w:r>
            <w:r w:rsidR="00122D9A" w:rsidRPr="00122D9A">
              <w:t xml:space="preserve">     Action rules (req.</w:t>
            </w:r>
            <w:r>
              <w:t>*</w:t>
            </w:r>
            <w:r w:rsidR="00122D9A" w:rsidRPr="00122D9A">
              <w:t xml:space="preserve"> </w:t>
            </w:r>
            <w:r w:rsidR="007D2713">
              <w:t xml:space="preserve">actions </w:t>
            </w:r>
            <w:r w:rsidR="00122D9A" w:rsidRPr="00122D9A">
              <w:t xml:space="preserve">in </w:t>
            </w:r>
            <w:r w:rsidR="00122D9A" w:rsidRPr="00122D9A">
              <w:rPr>
                <w:b/>
              </w:rPr>
              <w:t>bold</w:t>
            </w:r>
            <w:r w:rsidR="00122D9A" w:rsidRPr="00122D9A">
              <w:t>)</w:t>
            </w:r>
            <w:r w:rsidR="00DD2883">
              <w:tab/>
            </w:r>
            <w:r w:rsidR="00AD00B2">
              <w:t xml:space="preserve">                                                                               </w:t>
            </w:r>
          </w:p>
        </w:tc>
      </w:tr>
      <w:tr w:rsidR="00BE1147" w:rsidRPr="00483652" w:rsidTr="00122D9A">
        <w:trPr>
          <w:trHeight w:val="512"/>
        </w:trPr>
        <w:tc>
          <w:tcPr>
            <w:tcW w:w="10998" w:type="dxa"/>
            <w:gridSpan w:val="3"/>
          </w:tcPr>
          <w:p w:rsidR="00935EC5" w:rsidRDefault="00F11810" w:rsidP="00935EC5">
            <w:pPr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>
                      <wp:simplePos x="0" y="0"/>
                      <wp:positionH relativeFrom="column">
                        <wp:posOffset>6414770</wp:posOffset>
                      </wp:positionH>
                      <wp:positionV relativeFrom="paragraph">
                        <wp:posOffset>0</wp:posOffset>
                      </wp:positionV>
                      <wp:extent cx="485775" cy="339090"/>
                      <wp:effectExtent l="0" t="0" r="28575" b="22860"/>
                      <wp:wrapNone/>
                      <wp:docPr id="5" name="Text Box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5775" cy="33909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88500E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7" o:spid="_x0000_s1033" type="#_x0000_t202" style="position:absolute;left:0;text-align:left;margin-left:505.1pt;margin-top:0;width:38.25pt;height:26.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">
                      <v:textbox>
                        <w:txbxContent>
                          <w:p w:rsidR="00796E3A" w:rsidRPr="00696D0F" w:rsidRDefault="0088500E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BE1147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BE1147" w:rsidRPr="003B3361">
              <w:rPr>
                <w:b/>
              </w:rPr>
              <w:t>BUILDINGS</w:t>
            </w:r>
            <w:r w:rsidR="003B3361" w:rsidRPr="003B3361">
              <w:rPr>
                <w:b/>
              </w:rPr>
              <w:t>:</w:t>
            </w:r>
            <w:r w:rsidR="00635709">
              <w:rPr>
                <w:b/>
              </w:rPr>
              <w:t xml:space="preserve"> distribution requirement is</w:t>
            </w:r>
            <w:r w:rsidR="003B3361" w:rsidRPr="003B3361">
              <w:rPr>
                <w:b/>
              </w:rPr>
              <w:t xml:space="preserve"> </w:t>
            </w:r>
            <w:r w:rsidR="003B3361" w:rsidRPr="003B3361">
              <w:rPr>
                <w:b/>
                <w:color w:val="FF0000"/>
              </w:rPr>
              <w:t>2 BPs</w:t>
            </w:r>
            <w:r>
              <w:rPr>
                <w:b/>
              </w:rPr>
              <w:t xml:space="preserve">;   </w:t>
            </w:r>
            <w:r w:rsidR="00AD00B2">
              <w:rPr>
                <w:b/>
              </w:rPr>
              <w:t xml:space="preserve">   </w:t>
            </w:r>
            <w:r w:rsidR="00635709"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</w:t>
            </w:r>
            <w:r>
              <w:rPr>
                <w:b/>
              </w:rPr>
              <w:t>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1. Public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F13653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Default="00C95001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  <w:p w:rsidR="00B26A0E" w:rsidRPr="00C77226" w:rsidRDefault="00B26A0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B042D6" w:rsidRDefault="00B042D6" w:rsidP="005402B2">
            <w:pPr>
              <w:spacing w:after="0" w:line="240" w:lineRule="auto"/>
            </w:pPr>
            <w:r>
              <w:t xml:space="preserve">1.1  COMPLETE @ </w:t>
            </w:r>
            <w:r w:rsidR="00C95001">
              <w:t xml:space="preserve">1 STAR – </w:t>
            </w:r>
            <w:r w:rsidR="00C95001" w:rsidRPr="00C14117">
              <w:rPr>
                <w:rStyle w:val="bodygreen1"/>
                <w:rFonts w:ascii="Arial" w:hAnsi="Arial" w:cs="Arial"/>
                <w:sz w:val="21"/>
                <w:szCs w:val="21"/>
              </w:rPr>
              <w:t>March 2019 entries started</w:t>
            </w:r>
          </w:p>
          <w:p w:rsidR="00245B58" w:rsidRPr="00483652" w:rsidRDefault="00CF1D34" w:rsidP="005402B2">
            <w:pPr>
              <w:spacing w:after="0" w:line="240" w:lineRule="auto"/>
            </w:pPr>
            <w:r>
              <w:t xml:space="preserve">1.2  COMPLETE @ </w:t>
            </w:r>
            <w:r w:rsidR="005402B2">
              <w:t xml:space="preserve">3 STARS -- </w:t>
            </w:r>
            <w:r w:rsidR="005402B2" w:rsidRPr="00124470">
              <w:rPr>
                <w:rStyle w:val="bodygreen1"/>
                <w:rFonts w:ascii="Arial" w:hAnsi="Arial" w:cs="Arial"/>
                <w:sz w:val="21"/>
                <w:szCs w:val="21"/>
              </w:rPr>
              <w:t>installing LEDs in all city buildings; 3/4 done in summer 2019, 100% planned for end of 2020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2. Private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</w:t>
            </w:r>
            <w:r w:rsidR="00F13653">
              <w:t xml:space="preserve">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3. New</w:t>
            </w:r>
          </w:p>
          <w:p w:rsidR="00245B58" w:rsidRPr="00483652" w:rsidRDefault="00F13653" w:rsidP="00483652">
            <w:pPr>
              <w:spacing w:after="0" w:line="240" w:lineRule="auto"/>
            </w:pPr>
            <w:r>
              <w:t xml:space="preserve">     any 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4. Lighting/Signals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2 actions; one from 5-8</w:t>
            </w:r>
          </w:p>
        </w:tc>
        <w:tc>
          <w:tcPr>
            <w:tcW w:w="810" w:type="dxa"/>
          </w:tcPr>
          <w:p w:rsidR="00935EC5" w:rsidRPr="00C77226" w:rsidRDefault="009A55C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  <w:r w:rsidR="005402B2">
              <w:rPr>
                <w:b/>
                <w:sz w:val="28"/>
                <w:szCs w:val="28"/>
              </w:rPr>
              <w:t xml:space="preserve"> </w:t>
            </w:r>
          </w:p>
        </w:tc>
        <w:tc>
          <w:tcPr>
            <w:tcW w:w="7020" w:type="dxa"/>
          </w:tcPr>
          <w:p w:rsidR="00935EC5" w:rsidRPr="00124470" w:rsidRDefault="00CF1D34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4.1  COMPLETE @ </w:t>
            </w:r>
            <w:r w:rsidR="005402B2">
              <w:t xml:space="preserve">2 STARS – </w:t>
            </w:r>
            <w:r w:rsidR="005402B2" w:rsidRPr="00124470">
              <w:rPr>
                <w:rStyle w:val="bodygreen1"/>
                <w:rFonts w:ascii="Arial" w:hAnsi="Arial" w:cs="Arial"/>
                <w:sz w:val="21"/>
                <w:szCs w:val="21"/>
              </w:rPr>
              <w:t>e-efficient, dark-sky outdoor lights on all city buildings</w:t>
            </w:r>
          </w:p>
          <w:p w:rsidR="00CF1D34" w:rsidRDefault="00CF1D34" w:rsidP="00483652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4.3  COMPLETE @ </w:t>
            </w:r>
            <w:r w:rsidR="005402B2">
              <w:t xml:space="preserve">3 STARS – </w:t>
            </w:r>
            <w:r w:rsidR="005402B2" w:rsidRPr="00124470">
              <w:rPr>
                <w:rStyle w:val="bodygreen1"/>
                <w:rFonts w:ascii="Arial" w:hAnsi="Arial" w:cs="Arial"/>
                <w:sz w:val="21"/>
                <w:szCs w:val="21"/>
              </w:rPr>
              <w:t>dark sky LEDs in all street lights</w:t>
            </w:r>
          </w:p>
          <w:p w:rsidR="003472C4" w:rsidRPr="00483652" w:rsidRDefault="003472C4" w:rsidP="009A55C3">
            <w:pPr>
              <w:spacing w:after="0" w:line="240" w:lineRule="auto"/>
            </w:pPr>
            <w:r>
              <w:t>4.7  COMPLETE @</w:t>
            </w:r>
            <w:r w:rsidR="009A55C3">
              <w:t xml:space="preserve"> 3 STARS -- </w:t>
            </w:r>
            <w:r w:rsidR="009A55C3">
              <w:rPr>
                <w:rStyle w:val="bodygreen1"/>
                <w:rFonts w:ascii="Arial" w:hAnsi="Arial" w:cs="Arial"/>
                <w:sz w:val="21"/>
                <w:szCs w:val="21"/>
              </w:rPr>
              <w:t>C</w:t>
            </w:r>
            <w:r w:rsidR="009A55C3" w:rsidRPr="009A55C3">
              <w:rPr>
                <w:rStyle w:val="bodygreen1"/>
                <w:rFonts w:ascii="Arial" w:hAnsi="Arial" w:cs="Arial"/>
                <w:sz w:val="21"/>
                <w:szCs w:val="21"/>
              </w:rPr>
              <w:t>i</w:t>
            </w:r>
            <w:r w:rsidR="009A55C3">
              <w:rPr>
                <w:rStyle w:val="bodygreen1"/>
                <w:rFonts w:ascii="Arial" w:hAnsi="Arial" w:cs="Arial"/>
                <w:sz w:val="21"/>
                <w:szCs w:val="21"/>
              </w:rPr>
              <w:t>ty has switched all of its City-</w:t>
            </w:r>
            <w:r w:rsidR="009A55C3" w:rsidRPr="009A55C3">
              <w:rPr>
                <w:rStyle w:val="bodygreen1"/>
                <w:rFonts w:ascii="Arial" w:hAnsi="Arial" w:cs="Arial"/>
                <w:sz w:val="21"/>
                <w:szCs w:val="21"/>
              </w:rPr>
              <w:t>o</w:t>
            </w:r>
            <w:r w:rsidR="009A55C3">
              <w:rPr>
                <w:rStyle w:val="bodygreen1"/>
                <w:rFonts w:ascii="Arial" w:hAnsi="Arial" w:cs="Arial"/>
                <w:sz w:val="21"/>
                <w:szCs w:val="21"/>
              </w:rPr>
              <w:t>wned outdoor light fixtures to Dark-S</w:t>
            </w:r>
            <w:r w:rsidR="009A55C3" w:rsidRPr="009A55C3">
              <w:rPr>
                <w:rStyle w:val="bodygreen1"/>
                <w:rFonts w:ascii="Arial" w:hAnsi="Arial" w:cs="Arial"/>
                <w:sz w:val="21"/>
                <w:szCs w:val="21"/>
              </w:rPr>
              <w:t>ky compliant energy efficient fixtures</w:t>
            </w:r>
            <w:r w:rsidR="009A55C3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/bulbs; City </w:t>
            </w:r>
            <w:r w:rsidR="009A55C3" w:rsidRPr="009A55C3">
              <w:rPr>
                <w:rStyle w:val="bodygreen1"/>
                <w:rFonts w:ascii="Arial" w:hAnsi="Arial" w:cs="Arial"/>
                <w:sz w:val="21"/>
                <w:szCs w:val="21"/>
              </w:rPr>
              <w:t>requires all commercial properties and associations to h</w:t>
            </w:r>
            <w:r w:rsidR="009A55C3">
              <w:rPr>
                <w:rStyle w:val="bodygreen1"/>
                <w:rFonts w:ascii="Arial" w:hAnsi="Arial" w:cs="Arial"/>
                <w:sz w:val="21"/>
                <w:szCs w:val="21"/>
              </w:rPr>
              <w:t>ave the same lighting standards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5. Reuse</w:t>
            </w:r>
          </w:p>
          <w:p w:rsidR="00245B58" w:rsidRPr="00483652" w:rsidRDefault="00AD00B2" w:rsidP="00483652">
            <w:pPr>
              <w:spacing w:after="0" w:line="240" w:lineRule="auto"/>
            </w:pPr>
            <w:r>
              <w:t xml:space="preserve">     any one action</w:t>
            </w:r>
          </w:p>
        </w:tc>
        <w:tc>
          <w:tcPr>
            <w:tcW w:w="810" w:type="dxa"/>
          </w:tcPr>
          <w:p w:rsidR="00935EC5" w:rsidRPr="00C77226" w:rsidRDefault="00B36A6E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>
                      <wp:simplePos x="0" y="0"/>
                      <wp:positionH relativeFrom="column">
                        <wp:posOffset>3898266</wp:posOffset>
                      </wp:positionH>
                      <wp:positionV relativeFrom="paragraph">
                        <wp:posOffset>323850</wp:posOffset>
                      </wp:positionV>
                      <wp:extent cx="476250" cy="352425"/>
                      <wp:effectExtent l="0" t="0" r="19050" b="28575"/>
                      <wp:wrapNone/>
                      <wp:docPr id="4" name="Text Box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524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F54B16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8" o:spid="_x0000_s1034" type="#_x0000_t202" style="position:absolute;margin-left:306.95pt;margin-top:25.5pt;width:37.5pt;height:27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">
                      <v:textbox>
                        <w:txbxContent>
                          <w:p w:rsidR="00796E3A" w:rsidRPr="00696D0F" w:rsidRDefault="00F54B16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F1D34">
              <w:t xml:space="preserve">5.3  COMPLETE @ </w:t>
            </w:r>
            <w:r w:rsidR="00B36A6E">
              <w:t xml:space="preserve">1 STAR – </w:t>
            </w:r>
            <w:r w:rsidR="00B36A6E" w:rsidRPr="00124470">
              <w:rPr>
                <w:rStyle w:val="bodygreen1"/>
                <w:rFonts w:ascii="Arial" w:hAnsi="Arial" w:cs="Arial"/>
                <w:sz w:val="21"/>
                <w:szCs w:val="21"/>
              </w:rPr>
              <w:t>elementary school expansion, with no added parking, allows library to be used by both school and city</w:t>
            </w:r>
          </w:p>
        </w:tc>
      </w:tr>
      <w:tr w:rsidR="00852AF5" w:rsidRPr="00483652" w:rsidTr="00122D9A">
        <w:trPr>
          <w:trHeight w:val="530"/>
        </w:trPr>
        <w:tc>
          <w:tcPr>
            <w:tcW w:w="10998" w:type="dxa"/>
            <w:gridSpan w:val="3"/>
          </w:tcPr>
          <w:p w:rsidR="00935EC5" w:rsidRDefault="00935EC5" w:rsidP="00935EC5">
            <w:pPr>
              <w:spacing w:after="0" w:line="240" w:lineRule="auto"/>
              <w:jc w:val="center"/>
            </w:pPr>
          </w:p>
          <w:p w:rsidR="00852AF5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</w:t>
            </w:r>
            <w:r w:rsidR="00AD00B2">
              <w:rPr>
                <w:b/>
              </w:rPr>
              <w:t xml:space="preserve">                                       </w:t>
            </w:r>
            <w:r>
              <w:rPr>
                <w:b/>
              </w:rPr>
              <w:t xml:space="preserve"> </w:t>
            </w:r>
            <w:r w:rsidR="00C756E3" w:rsidRPr="003B3361">
              <w:rPr>
                <w:b/>
              </w:rPr>
              <w:t>LAND USE</w:t>
            </w:r>
            <w:r w:rsidR="003B3361" w:rsidRPr="003B3361">
              <w:rPr>
                <w:b/>
              </w:rPr>
              <w:t xml:space="preserve">: </w:t>
            </w:r>
            <w:r w:rsidR="003B3361" w:rsidRPr="003B3361">
              <w:rPr>
                <w:b/>
                <w:color w:val="FF0000"/>
              </w:rPr>
              <w:t>2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                  </w:t>
            </w:r>
            <w:r>
              <w:rPr>
                <w:b/>
              </w:rPr>
              <w:t xml:space="preserve"> are 2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6. Comp Plan</w:t>
            </w:r>
          </w:p>
          <w:p w:rsidR="00245B58" w:rsidRPr="00855919" w:rsidRDefault="00245B58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</w:t>
            </w:r>
            <w:r w:rsidR="00A16DF3">
              <w:rPr>
                <w:b/>
              </w:rPr>
              <w:t xml:space="preserve">Actions </w:t>
            </w:r>
            <w:r w:rsidR="00AD00B2">
              <w:rPr>
                <w:b/>
              </w:rPr>
              <w:t>1 &amp; 2</w:t>
            </w:r>
          </w:p>
        </w:tc>
        <w:tc>
          <w:tcPr>
            <w:tcW w:w="810" w:type="dxa"/>
          </w:tcPr>
          <w:p w:rsidR="00935EC5" w:rsidRPr="00C77226" w:rsidRDefault="008657B4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CF1D34" w:rsidP="0025173E">
            <w:pPr>
              <w:spacing w:after="0" w:line="240" w:lineRule="auto"/>
            </w:pPr>
            <w:r>
              <w:t>6.1  COMPLETE @</w:t>
            </w:r>
            <w:r w:rsidR="008657B4">
              <w:t xml:space="preserve"> 1 STAR</w:t>
            </w:r>
            <w:r w:rsidR="00B36A6E">
              <w:t xml:space="preserve"> --</w:t>
            </w:r>
            <w:r w:rsidR="00B36A6E" w:rsidRPr="0012447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2030 comp plan adopted 2019</w:t>
            </w:r>
            <w:r w:rsidR="008657B4" w:rsidRPr="00124470">
              <w:rPr>
                <w:rStyle w:val="bodygreen1"/>
                <w:rFonts w:ascii="Arial" w:hAnsi="Arial" w:cs="Arial"/>
                <w:sz w:val="21"/>
                <w:szCs w:val="21"/>
              </w:rPr>
              <w:t>, emphasis on trails, accessibility, lake quality, and smart growth to protect natural resources</w:t>
            </w:r>
          </w:p>
          <w:p w:rsidR="00CF1D34" w:rsidRPr="00483652" w:rsidRDefault="00CF1D34" w:rsidP="008657B4">
            <w:pPr>
              <w:spacing w:after="0" w:line="240" w:lineRule="auto"/>
            </w:pPr>
            <w:r>
              <w:t xml:space="preserve">6.2  COMPLETE @ </w:t>
            </w:r>
            <w:r w:rsidR="008657B4">
              <w:t xml:space="preserve">2 STARS – </w:t>
            </w:r>
            <w:r w:rsidR="008657B4" w:rsidRPr="00124470">
              <w:rPr>
                <w:rStyle w:val="bodygreen1"/>
                <w:rFonts w:ascii="Arial" w:hAnsi="Arial" w:cs="Arial"/>
                <w:sz w:val="21"/>
                <w:szCs w:val="21"/>
              </w:rPr>
              <w:t>zoning code references comp plan 20 times; referenced in most decisions of the  Planning and Zoning Commission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7. Density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</w:t>
            </w:r>
            <w:r w:rsidR="00AD00B2">
              <w:t xml:space="preserve">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8. Mixed Uses</w:t>
            </w:r>
          </w:p>
          <w:p w:rsidR="00245B58" w:rsidRPr="00483652" w:rsidRDefault="00245B58" w:rsidP="00483652">
            <w:pPr>
              <w:spacing w:after="0" w:line="240" w:lineRule="auto"/>
            </w:pPr>
            <w:r>
              <w:t xml:space="preserve">     any </w:t>
            </w:r>
            <w:r w:rsidR="00821EB2">
              <w:t>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9. Highway Development</w:t>
            </w:r>
          </w:p>
          <w:p w:rsidR="00245B58" w:rsidRDefault="00245B58" w:rsidP="00483652">
            <w:pPr>
              <w:spacing w:after="0" w:line="240" w:lineRule="auto"/>
            </w:pPr>
            <w:r>
              <w:t xml:space="preserve">     any one action</w:t>
            </w:r>
          </w:p>
          <w:p w:rsidR="00245B58" w:rsidRPr="00483652" w:rsidRDefault="00245B58" w:rsidP="00483652">
            <w:pPr>
              <w:spacing w:after="0" w:line="240" w:lineRule="auto"/>
            </w:pP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EA0E2C" w:rsidRDefault="00935EC5" w:rsidP="00483652">
            <w:pPr>
              <w:spacing w:after="0" w:line="240" w:lineRule="auto"/>
            </w:pPr>
            <w:r w:rsidRPr="00EA0E2C">
              <w:t>10. Conservation Development</w:t>
            </w:r>
          </w:p>
          <w:p w:rsidR="00245B58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F54B1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FE4FD4" w:rsidRDefault="00CF1D34" w:rsidP="00483652">
            <w:pPr>
              <w:spacing w:after="0" w:line="240" w:lineRule="auto"/>
              <w:rPr>
                <w:b/>
              </w:rPr>
            </w:pPr>
            <w:r w:rsidRPr="00F54B16">
              <w:t>10.6</w:t>
            </w:r>
            <w:r>
              <w:rPr>
                <w:b/>
              </w:rPr>
              <w:t xml:space="preserve">  </w:t>
            </w:r>
            <w:r>
              <w:t xml:space="preserve">COMPLETE @ </w:t>
            </w:r>
            <w:r w:rsidR="00F54B16">
              <w:t xml:space="preserve">1 STAR -- </w:t>
            </w:r>
            <w:r w:rsidR="00F54B16" w:rsidRPr="00124470">
              <w:rPr>
                <w:rStyle w:val="bodygreen1"/>
                <w:rFonts w:ascii="Arial" w:hAnsi="Arial" w:cs="Arial"/>
                <w:sz w:val="21"/>
                <w:szCs w:val="21"/>
              </w:rPr>
              <w:t>40-acre park filled with nature and trails in development with Co., from tax forfeited lots</w:t>
            </w:r>
          </w:p>
        </w:tc>
      </w:tr>
      <w:tr w:rsidR="00C756E3" w:rsidRPr="00483652" w:rsidTr="00122D9A">
        <w:trPr>
          <w:trHeight w:val="467"/>
        </w:trPr>
        <w:tc>
          <w:tcPr>
            <w:tcW w:w="10998" w:type="dxa"/>
            <w:gridSpan w:val="3"/>
          </w:tcPr>
          <w:p w:rsidR="00935EC5" w:rsidRPr="00FE4FD4" w:rsidRDefault="00C95001" w:rsidP="00483652">
            <w:pPr>
              <w:spacing w:after="0" w:line="240" w:lineRule="auto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>
                      <wp:simplePos x="0" y="0"/>
                      <wp:positionH relativeFrom="column">
                        <wp:posOffset>6424295</wp:posOffset>
                      </wp:positionH>
                      <wp:positionV relativeFrom="paragraph">
                        <wp:posOffset>-29845</wp:posOffset>
                      </wp:positionV>
                      <wp:extent cx="457200" cy="361950"/>
                      <wp:effectExtent l="0" t="0" r="19050" b="19050"/>
                      <wp:wrapNone/>
                      <wp:docPr id="3" name="Text Box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9A55C3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9" o:spid="_x0000_s1035" type="#_x0000_t202" style="position:absolute;margin-left:505.85pt;margin-top:-2.35pt;width:36pt;height:28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">
                      <v:textbox>
                        <w:txbxContent>
                          <w:p w:rsidR="00796E3A" w:rsidRPr="00696D0F" w:rsidRDefault="009A55C3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C756E3" w:rsidRPr="00FE4FD4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 w:rsidRPr="00FE4FD4">
              <w:rPr>
                <w:b/>
              </w:rPr>
              <w:t xml:space="preserve">                        </w:t>
            </w:r>
            <w:r w:rsidR="00AD00B2">
              <w:rPr>
                <w:b/>
              </w:rPr>
              <w:t xml:space="preserve">                              </w:t>
            </w:r>
            <w:r w:rsidRPr="00FE4FD4">
              <w:rPr>
                <w:b/>
              </w:rPr>
              <w:t xml:space="preserve"> </w:t>
            </w:r>
            <w:r w:rsidR="00C756E3" w:rsidRPr="00FE4FD4">
              <w:rPr>
                <w:b/>
              </w:rPr>
              <w:t>TRANSPORTATION</w:t>
            </w:r>
            <w:r w:rsidR="003B3361" w:rsidRPr="00FE4FD4">
              <w:rPr>
                <w:b/>
              </w:rPr>
              <w:t xml:space="preserve">: </w:t>
            </w:r>
            <w:r w:rsidR="0076450B" w:rsidRPr="00FE4FD4">
              <w:rPr>
                <w:b/>
                <w:color w:val="FF0000"/>
              </w:rPr>
              <w:t>1</w:t>
            </w:r>
            <w:r w:rsidR="003B3361" w:rsidRPr="00FE4FD4">
              <w:rPr>
                <w:b/>
                <w:color w:val="FF0000"/>
              </w:rPr>
              <w:t xml:space="preserve"> BP</w:t>
            </w:r>
            <w:r w:rsidR="003B3361" w:rsidRPr="00FE4FD4">
              <w:rPr>
                <w:b/>
              </w:rPr>
              <w:t xml:space="preserve"> required</w:t>
            </w:r>
            <w:r w:rsidRPr="00FE4FD4">
              <w:rPr>
                <w:b/>
              </w:rPr>
              <w:t xml:space="preserve">; </w:t>
            </w:r>
            <w:r w:rsidR="00AD00B2">
              <w:rPr>
                <w:b/>
              </w:rPr>
              <w:t xml:space="preserve">                           </w:t>
            </w:r>
            <w:r w:rsidRPr="00FE4FD4">
              <w:rPr>
                <w:b/>
              </w:rPr>
              <w:t xml:space="preserve">  is 1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lastRenderedPageBreak/>
              <w:t>11. Complete Green Streets</w:t>
            </w:r>
          </w:p>
          <w:p w:rsidR="00301A06" w:rsidRPr="0076450B" w:rsidRDefault="00245B58" w:rsidP="00483652">
            <w:pPr>
              <w:spacing w:after="0" w:line="240" w:lineRule="auto"/>
            </w:pPr>
            <w:r w:rsidRPr="0076450B">
              <w:t xml:space="preserve">      </w:t>
            </w:r>
            <w:r w:rsidR="00821EB2">
              <w:t>1; &amp; one additional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12. Mobility Options</w:t>
            </w:r>
          </w:p>
          <w:p w:rsidR="00301A06" w:rsidRPr="0076450B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13. Fleets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A55C3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483652" w:rsidRDefault="009A55C3" w:rsidP="00483652">
            <w:pPr>
              <w:spacing w:after="0" w:line="240" w:lineRule="auto"/>
            </w:pPr>
            <w:r>
              <w:t>13.3</w:t>
            </w:r>
            <w:r w:rsidR="003472C4">
              <w:t xml:space="preserve">  COMPLETE @ </w:t>
            </w:r>
            <w:r>
              <w:t>1 STAR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14. TOD / TDM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>
                      <wp:simplePos x="0" y="0"/>
                      <wp:positionH relativeFrom="column">
                        <wp:posOffset>3917315</wp:posOffset>
                      </wp:positionH>
                      <wp:positionV relativeFrom="paragraph">
                        <wp:posOffset>304165</wp:posOffset>
                      </wp:positionV>
                      <wp:extent cx="457200" cy="400050"/>
                      <wp:effectExtent l="0" t="0" r="19050" b="19050"/>
                      <wp:wrapNone/>
                      <wp:docPr id="2" name="Text Box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7200" cy="4000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7823CD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NO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0" o:spid="_x0000_s1036" type="#_x0000_t202" style="position:absolute;margin-left:308.45pt;margin-top:23.95pt;width:36pt;height:31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">
                      <v:textbox>
                        <w:txbxContent>
                          <w:p w:rsidR="00796E3A" w:rsidRPr="00696D0F" w:rsidRDefault="007823CD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DA32CF">
        <w:trPr>
          <w:trHeight w:val="575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</w:t>
            </w:r>
            <w:r w:rsidR="00AD00B2">
              <w:rPr>
                <w:b/>
              </w:rPr>
              <w:t xml:space="preserve">                         </w:t>
            </w:r>
            <w:r>
              <w:rPr>
                <w:b/>
              </w:rPr>
              <w:t xml:space="preserve"> </w:t>
            </w:r>
            <w:r w:rsidR="00B539C6" w:rsidRPr="003B3361">
              <w:rPr>
                <w:b/>
              </w:rPr>
              <w:t>ENVIRON</w:t>
            </w:r>
            <w:r>
              <w:rPr>
                <w:b/>
              </w:rPr>
              <w:t>MENTAL MGT</w:t>
            </w:r>
            <w:r w:rsidR="003B3361" w:rsidRPr="003B3361">
              <w:rPr>
                <w:b/>
              </w:rPr>
              <w:t xml:space="preserve">: </w:t>
            </w:r>
            <w:r w:rsidR="0076450B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</w:t>
            </w:r>
            <w:r>
              <w:rPr>
                <w:b/>
              </w:rPr>
              <w:t xml:space="preserve"> are 3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15. Purchasing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AD00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C77226" w:rsidRDefault="00F54B16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3472C4" w:rsidRDefault="003472C4" w:rsidP="00F54B16">
            <w:pPr>
              <w:spacing w:after="0" w:line="240" w:lineRule="auto"/>
            </w:pPr>
            <w:r>
              <w:t xml:space="preserve">15.1  </w:t>
            </w:r>
            <w:r w:rsidR="00DA32CF">
              <w:t>underway: August 2019 all</w:t>
            </w:r>
            <w:r w:rsidR="00DA32CF" w:rsidRPr="00DA32CF">
              <w:t xml:space="preserve"> standard printer paper </w:t>
            </w:r>
            <w:r w:rsidR="00DA32CF">
              <w:t>will</w:t>
            </w:r>
            <w:r w:rsidR="00DA32CF" w:rsidRPr="00DA32CF">
              <w:t xml:space="preserve"> be 30% recycled conten</w:t>
            </w:r>
            <w:r w:rsidR="00DA32CF">
              <w:t xml:space="preserve">t whenever fiscally reasonable; all to be </w:t>
            </w:r>
            <w:r w:rsidR="00DA32CF" w:rsidRPr="00DA32CF">
              <w:t>SFI certified</w:t>
            </w:r>
            <w:r>
              <w:t xml:space="preserve"> </w:t>
            </w:r>
          </w:p>
          <w:p w:rsidR="00935EC5" w:rsidRPr="00483652" w:rsidRDefault="00CF1D34" w:rsidP="00F54B16">
            <w:pPr>
              <w:spacing w:after="0" w:line="240" w:lineRule="auto"/>
            </w:pPr>
            <w:r>
              <w:t xml:space="preserve">15.6  COMPLETE @ </w:t>
            </w:r>
            <w:r w:rsidR="00F54B16">
              <w:t xml:space="preserve">1 STAR – </w:t>
            </w:r>
            <w:r w:rsidR="00F54B16" w:rsidRPr="00124470">
              <w:rPr>
                <w:rStyle w:val="bodygreen1"/>
                <w:rFonts w:ascii="Arial" w:hAnsi="Arial" w:cs="Arial"/>
                <w:sz w:val="21"/>
                <w:szCs w:val="21"/>
              </w:rPr>
              <w:t>all printing paper purchased by city from Sustainable Green Print-certified companies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16. Trees</w:t>
            </w:r>
          </w:p>
          <w:p w:rsidR="00301A06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</w:t>
            </w:r>
            <w:r w:rsidR="00821EB2" w:rsidRPr="00821EB2">
              <w:rPr>
                <w:b/>
              </w:rPr>
              <w:t>any one action</w:t>
            </w:r>
          </w:p>
        </w:tc>
        <w:tc>
          <w:tcPr>
            <w:tcW w:w="810" w:type="dxa"/>
          </w:tcPr>
          <w:p w:rsidR="00935EC5" w:rsidRPr="00C77226" w:rsidRDefault="00A46E2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Pr="00A46E20" w:rsidRDefault="003472C4" w:rsidP="00483652">
            <w:pPr>
              <w:spacing w:after="0" w:line="240" w:lineRule="auto"/>
              <w:rPr>
                <w:rFonts w:ascii="Arial" w:hAnsi="Arial" w:cs="Arial"/>
                <w:color w:val="516F00"/>
                <w:sz w:val="21"/>
                <w:szCs w:val="21"/>
              </w:rPr>
            </w:pPr>
            <w:r>
              <w:t xml:space="preserve">16.4  COMPLETE @ </w:t>
            </w:r>
            <w:r w:rsidR="00A46E20">
              <w:t xml:space="preserve">2 STARS -- </w:t>
            </w:r>
            <w:r w:rsidR="00A46E20">
              <w:rPr>
                <w:rStyle w:val="bodygreen1"/>
                <w:rFonts w:ascii="Arial" w:hAnsi="Arial" w:cs="Arial"/>
                <w:sz w:val="21"/>
                <w:szCs w:val="21"/>
              </w:rPr>
              <w:t>l</w:t>
            </w:r>
            <w:r w:rsidR="00A46E20" w:rsidRPr="00A46E2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andscaping plan required in CUPs, which include tree-forward elements such as replacement trees </w:t>
            </w:r>
            <w:r w:rsidR="00A46E20">
              <w:rPr>
                <w:rStyle w:val="bodygreen1"/>
                <w:rFonts w:ascii="Arial" w:hAnsi="Arial" w:cs="Arial"/>
                <w:sz w:val="21"/>
                <w:szCs w:val="21"/>
              </w:rPr>
              <w:t>and tree buffers around parcels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Pr="0076450B" w:rsidRDefault="00935EC5" w:rsidP="00483652">
            <w:pPr>
              <w:spacing w:after="0" w:line="240" w:lineRule="auto"/>
            </w:pPr>
            <w:r w:rsidRPr="0076450B">
              <w:t>17. Stormwater</w:t>
            </w:r>
          </w:p>
          <w:p w:rsidR="00301A06" w:rsidRPr="00AD00B2" w:rsidRDefault="00AD00B2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18. Parks &amp; Trails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 any two</w:t>
            </w:r>
            <w:r w:rsidR="00AD00B2">
              <w:t xml:space="preserve"> actions</w:t>
            </w:r>
          </w:p>
        </w:tc>
        <w:tc>
          <w:tcPr>
            <w:tcW w:w="810" w:type="dxa"/>
          </w:tcPr>
          <w:p w:rsidR="00935EC5" w:rsidRPr="00C77226" w:rsidRDefault="00124470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7823CD" w:rsidP="007823CD">
            <w:pPr>
              <w:spacing w:after="0" w:line="240" w:lineRule="auto"/>
              <w:rPr>
                <w:rStyle w:val="bodygreen1"/>
                <w:rFonts w:ascii="Arial" w:hAnsi="Arial" w:cs="Arial"/>
                <w:sz w:val="21"/>
                <w:szCs w:val="21"/>
              </w:rPr>
            </w:pPr>
            <w:r>
              <w:t xml:space="preserve">18.1  COMPLETE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purchase 4-acres </w:t>
            </w:r>
            <w:proofErr w:type="spellStart"/>
            <w:r>
              <w:rPr>
                <w:rStyle w:val="bodygreen1"/>
                <w:rFonts w:ascii="Arial" w:hAnsi="Arial" w:cs="Arial"/>
                <w:sz w:val="21"/>
                <w:szCs w:val="21"/>
              </w:rPr>
              <w:t>shoreland</w:t>
            </w:r>
            <w:proofErr w:type="spellEnd"/>
            <w:r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on Lake Nisswa for park; developed pocket park &amp; pedestrian underpass of Highway 371 to connect park to city main street pedestrian corridor</w:t>
            </w:r>
          </w:p>
          <w:p w:rsidR="00CF1D34" w:rsidRPr="00483652" w:rsidRDefault="00CF1D34" w:rsidP="00124470">
            <w:pPr>
              <w:spacing w:after="0" w:line="240" w:lineRule="auto"/>
            </w:pPr>
            <w:r>
              <w:t xml:space="preserve">18.2  COMPLETE @ </w:t>
            </w:r>
            <w:r w:rsidR="00124470">
              <w:t xml:space="preserve">2 STARS -- </w:t>
            </w:r>
            <w:r w:rsidR="00124470" w:rsidRPr="00124470">
              <w:rPr>
                <w:rStyle w:val="bodygreen1"/>
                <w:rFonts w:ascii="Arial" w:hAnsi="Arial" w:cs="Arial"/>
                <w:sz w:val="21"/>
                <w:szCs w:val="21"/>
              </w:rPr>
              <w:t>working with Co. on trails along Hwy. 77 to connect residents, Grandview Resort to a business district to facilitate walking over driving to grocery store, bank, etc.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19. Surface Water</w:t>
            </w:r>
          </w:p>
          <w:p w:rsidR="00301A06" w:rsidRDefault="00301A06" w:rsidP="00483652">
            <w:pPr>
              <w:spacing w:after="0" w:line="240" w:lineRule="auto"/>
            </w:pPr>
            <w:r>
              <w:t xml:space="preserve">      if state public water:  4; and one additional action</w:t>
            </w:r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others:  any one action</w:t>
            </w:r>
          </w:p>
        </w:tc>
        <w:tc>
          <w:tcPr>
            <w:tcW w:w="810" w:type="dxa"/>
          </w:tcPr>
          <w:p w:rsidR="00935EC5" w:rsidRPr="00C77226" w:rsidRDefault="0078251C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NO</w:t>
            </w:r>
          </w:p>
        </w:tc>
        <w:tc>
          <w:tcPr>
            <w:tcW w:w="7020" w:type="dxa"/>
          </w:tcPr>
          <w:p w:rsidR="00935EC5" w:rsidRPr="00483652" w:rsidRDefault="007823CD" w:rsidP="00483652">
            <w:pPr>
              <w:spacing w:after="0" w:line="240" w:lineRule="auto"/>
            </w:pPr>
            <w:r>
              <w:t xml:space="preserve">19.4  COMPLETE @ 2 STARS -- </w:t>
            </w:r>
            <w:r>
              <w:rPr>
                <w:rStyle w:val="bodygreen1"/>
                <w:rFonts w:ascii="Arial" w:hAnsi="Arial" w:cs="Arial"/>
                <w:sz w:val="21"/>
                <w:szCs w:val="21"/>
              </w:rPr>
              <w:t>Shore Impact Zone Grading and Drainage Standards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20. Water / Wastewater</w:t>
            </w:r>
          </w:p>
          <w:p w:rsidR="00301A06" w:rsidRPr="00483652" w:rsidRDefault="00AD00B2" w:rsidP="00483652">
            <w:pPr>
              <w:spacing w:after="0" w:line="240" w:lineRule="auto"/>
            </w:pPr>
            <w:r>
              <w:t xml:space="preserve">      1 &amp; 2; and one additional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 xml:space="preserve">21. </w:t>
            </w:r>
            <w:proofErr w:type="spellStart"/>
            <w:r w:rsidRPr="00483652">
              <w:t>Septics</w:t>
            </w:r>
            <w:proofErr w:type="spellEnd"/>
          </w:p>
          <w:p w:rsidR="00301A06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22. Solid Waste</w:t>
            </w:r>
          </w:p>
          <w:p w:rsidR="00301A06" w:rsidRPr="00483652" w:rsidRDefault="00821EB2" w:rsidP="00483652">
            <w:pPr>
              <w:spacing w:after="0" w:line="240" w:lineRule="auto"/>
            </w:pPr>
            <w:r>
              <w:t xml:space="preserve">     one from 1-3</w:t>
            </w:r>
            <w:r w:rsidR="0090762E">
              <w:t>; &amp; one from 4-8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23. Local Air Quality</w:t>
            </w:r>
          </w:p>
          <w:p w:rsidR="00301A06" w:rsidRPr="00483652" w:rsidRDefault="00301A06" w:rsidP="00483652">
            <w:pPr>
              <w:spacing w:after="0" w:line="240" w:lineRule="auto"/>
            </w:pPr>
            <w:r>
              <w:t xml:space="preserve">      </w:t>
            </w:r>
            <w:r w:rsidR="00821EB2" w:rsidRPr="00821EB2">
              <w:t>any one action</w:t>
            </w:r>
          </w:p>
        </w:tc>
        <w:tc>
          <w:tcPr>
            <w:tcW w:w="810" w:type="dxa"/>
          </w:tcPr>
          <w:p w:rsidR="00935EC5" w:rsidRPr="00C77226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F11810" w:rsidP="00483652">
            <w:pPr>
              <w:spacing w:after="0" w:line="240" w:lineRule="auto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>
                      <wp:simplePos x="0" y="0"/>
                      <wp:positionH relativeFrom="column">
                        <wp:posOffset>3898266</wp:posOffset>
                      </wp:positionH>
                      <wp:positionV relativeFrom="paragraph">
                        <wp:posOffset>318770</wp:posOffset>
                      </wp:positionV>
                      <wp:extent cx="476250" cy="361950"/>
                      <wp:effectExtent l="0" t="0" r="19050" b="19050"/>
                      <wp:wrapNone/>
                      <wp:docPr id="1" name="Text Box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76250" cy="3619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796E3A" w:rsidRPr="00696D0F" w:rsidRDefault="00C14117">
                                  <w:pP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sz w:val="28"/>
                                      <w:szCs w:val="28"/>
                                    </w:rPr>
                                    <w:t>YES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31" o:spid="_x0000_s1037" type="#_x0000_t202" style="position:absolute;margin-left:306.95pt;margin-top:25.1pt;width:37.5pt;height:28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">
                      <v:textbox>
                        <w:txbxContent>
                          <w:p w:rsidR="00796E3A" w:rsidRPr="00696D0F" w:rsidRDefault="00C14117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YES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539C6" w:rsidRPr="00483652" w:rsidTr="00122D9A">
        <w:trPr>
          <w:trHeight w:val="440"/>
        </w:trPr>
        <w:tc>
          <w:tcPr>
            <w:tcW w:w="10998" w:type="dxa"/>
            <w:gridSpan w:val="3"/>
          </w:tcPr>
          <w:p w:rsidR="00935EC5" w:rsidRDefault="00935EC5" w:rsidP="00483652">
            <w:pPr>
              <w:spacing w:after="0" w:line="240" w:lineRule="auto"/>
            </w:pPr>
          </w:p>
          <w:p w:rsidR="00B539C6" w:rsidRPr="003B3361" w:rsidRDefault="00315835" w:rsidP="00935EC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   </w:t>
            </w:r>
            <w:r w:rsidR="00AD00B2">
              <w:rPr>
                <w:b/>
              </w:rPr>
              <w:t xml:space="preserve">               </w:t>
            </w:r>
            <w:r>
              <w:rPr>
                <w:b/>
              </w:rPr>
              <w:t xml:space="preserve"> </w:t>
            </w:r>
            <w:r w:rsidR="00AD00B2">
              <w:rPr>
                <w:b/>
              </w:rPr>
              <w:t xml:space="preserve">    </w:t>
            </w:r>
            <w:r>
              <w:rPr>
                <w:b/>
              </w:rPr>
              <w:t xml:space="preserve"> ECON</w:t>
            </w:r>
            <w:r w:rsidR="00B539C6" w:rsidRPr="003B3361">
              <w:rPr>
                <w:b/>
              </w:rPr>
              <w:t xml:space="preserve"> &amp; COM</w:t>
            </w:r>
            <w:r>
              <w:rPr>
                <w:b/>
              </w:rPr>
              <w:t>M DEVELOP</w:t>
            </w:r>
            <w:r w:rsidR="003B3361" w:rsidRPr="003B3361">
              <w:rPr>
                <w:b/>
              </w:rPr>
              <w:t xml:space="preserve">: </w:t>
            </w:r>
            <w:r w:rsidR="00C62EAF">
              <w:rPr>
                <w:b/>
                <w:color w:val="FF0000"/>
              </w:rPr>
              <w:t>3</w:t>
            </w:r>
            <w:r w:rsidR="003B3361" w:rsidRPr="003B3361">
              <w:rPr>
                <w:b/>
                <w:color w:val="FF0000"/>
              </w:rPr>
              <w:t xml:space="preserve"> BPs</w:t>
            </w:r>
            <w:r w:rsidR="003B3361" w:rsidRPr="003B3361">
              <w:rPr>
                <w:b/>
              </w:rPr>
              <w:t xml:space="preserve"> required</w:t>
            </w:r>
            <w:r>
              <w:rPr>
                <w:b/>
              </w:rPr>
              <w:t xml:space="preserve">;  </w:t>
            </w:r>
            <w:r w:rsidR="00AD00B2">
              <w:rPr>
                <w:b/>
              </w:rPr>
              <w:t xml:space="preserve">               </w:t>
            </w:r>
            <w:r w:rsidR="00C62EAF">
              <w:rPr>
                <w:b/>
              </w:rPr>
              <w:t xml:space="preserve"> are 3</w:t>
            </w:r>
            <w:r>
              <w:rPr>
                <w:b/>
              </w:rPr>
              <w:t xml:space="preserve"> done?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24. Benchmarks &amp; Involvement</w:t>
            </w:r>
          </w:p>
          <w:p w:rsidR="0041345F" w:rsidRPr="00855919" w:rsidRDefault="00301A06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</w:t>
            </w:r>
            <w:r w:rsidR="00821EB2">
              <w:rPr>
                <w:b/>
              </w:rPr>
              <w:t xml:space="preserve">   1; and one additional action</w:t>
            </w:r>
          </w:p>
        </w:tc>
        <w:tc>
          <w:tcPr>
            <w:tcW w:w="810" w:type="dxa"/>
          </w:tcPr>
          <w:p w:rsidR="00935EC5" w:rsidRPr="007830B8" w:rsidRDefault="00C1411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935EC5" w:rsidRDefault="00B042D6" w:rsidP="00AE4E5A">
            <w:pPr>
              <w:spacing w:after="0" w:line="240" w:lineRule="auto"/>
            </w:pPr>
            <w:r>
              <w:t xml:space="preserve">24.1  </w:t>
            </w:r>
            <w:r>
              <w:t>COMPLETE @</w:t>
            </w:r>
            <w:r>
              <w:t xml:space="preserve"> </w:t>
            </w:r>
            <w:r w:rsidR="00C95001">
              <w:t xml:space="preserve">2 STARS – </w:t>
            </w:r>
            <w:r w:rsidR="00C95001" w:rsidRPr="00C1411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P&amp;Z Commission; Planning Administrator gives CC periodic updates; working with </w:t>
            </w:r>
            <w:proofErr w:type="spellStart"/>
            <w:r w:rsidR="00C95001" w:rsidRPr="00C14117">
              <w:rPr>
                <w:rStyle w:val="bodygreen1"/>
                <w:rFonts w:ascii="Arial" w:hAnsi="Arial" w:cs="Arial"/>
                <w:sz w:val="21"/>
                <w:szCs w:val="21"/>
              </w:rPr>
              <w:t>CofC</w:t>
            </w:r>
            <w:proofErr w:type="spellEnd"/>
            <w:r w:rsidR="00C95001" w:rsidRPr="00C14117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also</w:t>
            </w:r>
          </w:p>
          <w:p w:rsidR="00B042D6" w:rsidRPr="00483652" w:rsidRDefault="00C14117" w:rsidP="00AE4E5A">
            <w:pPr>
              <w:spacing w:after="0" w:line="240" w:lineRule="auto"/>
            </w:pPr>
            <w:r>
              <w:t>24.6</w:t>
            </w:r>
            <w:r w:rsidR="00B042D6">
              <w:t xml:space="preserve">  </w:t>
            </w:r>
            <w:r w:rsidR="00B042D6">
              <w:t>COMPLETE @</w:t>
            </w:r>
            <w:r w:rsidR="00B042D6">
              <w:t xml:space="preserve"> </w:t>
            </w:r>
            <w:r>
              <w:t xml:space="preserve">1 STAR -- </w:t>
            </w:r>
            <w:r w:rsidRPr="00C14117">
              <w:rPr>
                <w:rStyle w:val="bodygreen1"/>
                <w:rFonts w:ascii="Arial" w:hAnsi="Arial" w:cs="Arial"/>
                <w:sz w:val="21"/>
                <w:szCs w:val="21"/>
              </w:rPr>
              <w:t>once/yr. 4th graders come to city hall to conduct a mock public hearing/vote on a high-emotion issue; comp plans envisions more interactive and educational events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  <w:rPr>
                <w:b/>
              </w:rPr>
            </w:pPr>
            <w:r w:rsidRPr="00855919">
              <w:rPr>
                <w:b/>
              </w:rPr>
              <w:t>25. Green Businesses</w:t>
            </w:r>
          </w:p>
          <w:p w:rsidR="0041345F" w:rsidRPr="00855919" w:rsidRDefault="0090762E" w:rsidP="00483652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C14117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B042D6" w:rsidRDefault="00B042D6" w:rsidP="00483652">
            <w:pPr>
              <w:spacing w:after="0" w:line="240" w:lineRule="auto"/>
            </w:pPr>
            <w:r>
              <w:t xml:space="preserve">25.3  </w:t>
            </w:r>
            <w:r>
              <w:t xml:space="preserve">COMPLETE @ </w:t>
            </w:r>
            <w:r w:rsidR="00C14117">
              <w:t xml:space="preserve">1 STAR – </w:t>
            </w:r>
            <w:r w:rsidR="00C14117" w:rsidRPr="00C14117">
              <w:rPr>
                <w:rStyle w:val="bodygreen1"/>
                <w:rFonts w:ascii="Arial" w:hAnsi="Arial" w:cs="Arial"/>
                <w:sz w:val="21"/>
                <w:szCs w:val="21"/>
              </w:rPr>
              <w:t>multiple businesses offer the recreational and environmentally responsible equipment rentals people have come to expect from our outdoorsy community</w:t>
            </w:r>
          </w:p>
          <w:p w:rsidR="00935EC5" w:rsidRPr="00483652" w:rsidRDefault="00CF1D34" w:rsidP="00483652">
            <w:pPr>
              <w:spacing w:after="0" w:line="240" w:lineRule="auto"/>
            </w:pPr>
            <w:r>
              <w:t xml:space="preserve">25.7  COMPLETE @ </w:t>
            </w:r>
            <w:r w:rsidR="00124470">
              <w:t xml:space="preserve">2 STARS -- </w:t>
            </w:r>
            <w:r w:rsidR="00124470" w:rsidRPr="00124470">
              <w:rPr>
                <w:rStyle w:val="bodygreen1"/>
                <w:rFonts w:ascii="Arial" w:hAnsi="Arial" w:cs="Arial"/>
                <w:sz w:val="21"/>
                <w:szCs w:val="21"/>
              </w:rPr>
              <w:t>City part of the regional (5-community) Lakes Proud local shopping campaign developed in 2013 by business owners; college/university research lau</w:t>
            </w:r>
            <w:r w:rsidR="00124470">
              <w:rPr>
                <w:rStyle w:val="bodygreen1"/>
                <w:rFonts w:ascii="Arial" w:hAnsi="Arial" w:cs="Arial"/>
                <w:sz w:val="21"/>
                <w:szCs w:val="21"/>
              </w:rPr>
              <w:t>nched</w:t>
            </w:r>
            <w:r w:rsidR="00124470" w:rsidRPr="0012447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 event in 2015, 16-person committee: encou</w:t>
            </w:r>
            <w:r w:rsidR="00124470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raging people to shop local, </w:t>
            </w:r>
            <w:r w:rsidR="00124470" w:rsidRPr="00124470">
              <w:rPr>
                <w:rStyle w:val="bodygreen1"/>
                <w:rFonts w:ascii="Arial" w:hAnsi="Arial" w:cs="Arial"/>
                <w:sz w:val="21"/>
                <w:szCs w:val="21"/>
              </w:rPr>
              <w:t>sharing why this is beneficial to communities</w:t>
            </w: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26. Renewable Energy</w:t>
            </w:r>
          </w:p>
          <w:p w:rsidR="0041345F" w:rsidRPr="00483652" w:rsidRDefault="00AD00B2" w:rsidP="00483652">
            <w:pPr>
              <w:spacing w:after="0" w:line="240" w:lineRule="auto"/>
            </w:pPr>
            <w:r>
              <w:t xml:space="preserve">      any two actions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lastRenderedPageBreak/>
              <w:t>27. Local Food</w:t>
            </w:r>
          </w:p>
          <w:p w:rsidR="0041345F" w:rsidRPr="00483652" w:rsidRDefault="0090762E" w:rsidP="00483652">
            <w:pPr>
              <w:spacing w:after="0" w:line="240" w:lineRule="auto"/>
            </w:pPr>
            <w:r>
              <w:t xml:space="preserve">      any one action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935EC5" w:rsidRPr="00483652" w:rsidTr="00122D9A">
        <w:tc>
          <w:tcPr>
            <w:tcW w:w="3168" w:type="dxa"/>
          </w:tcPr>
          <w:p w:rsidR="00935EC5" w:rsidRDefault="00935EC5" w:rsidP="00483652">
            <w:pPr>
              <w:spacing w:after="0" w:line="240" w:lineRule="auto"/>
            </w:pPr>
            <w:r w:rsidRPr="00483652">
              <w:t>28. Business Synergies</w:t>
            </w:r>
          </w:p>
          <w:p w:rsidR="00122D9A" w:rsidRPr="00483652" w:rsidRDefault="0090762E" w:rsidP="00483652">
            <w:pPr>
              <w:spacing w:after="0" w:line="240" w:lineRule="auto"/>
            </w:pPr>
            <w:r>
              <w:t xml:space="preserve">     2, 3 or 4</w:t>
            </w:r>
          </w:p>
        </w:tc>
        <w:tc>
          <w:tcPr>
            <w:tcW w:w="810" w:type="dxa"/>
          </w:tcPr>
          <w:p w:rsidR="00935EC5" w:rsidRPr="007830B8" w:rsidRDefault="00935EC5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20" w:type="dxa"/>
          </w:tcPr>
          <w:p w:rsidR="00935EC5" w:rsidRPr="00483652" w:rsidRDefault="00935EC5" w:rsidP="00483652">
            <w:pPr>
              <w:spacing w:after="0" w:line="240" w:lineRule="auto"/>
            </w:pPr>
          </w:p>
        </w:tc>
      </w:tr>
      <w:tr w:rsidR="00011851" w:rsidRPr="00483652" w:rsidTr="00122D9A">
        <w:tc>
          <w:tcPr>
            <w:tcW w:w="3168" w:type="dxa"/>
          </w:tcPr>
          <w:p w:rsidR="00011851" w:rsidRPr="00011851" w:rsidRDefault="00011851" w:rsidP="00483652">
            <w:pPr>
              <w:spacing w:after="0" w:line="240" w:lineRule="auto"/>
              <w:rPr>
                <w:b/>
              </w:rPr>
            </w:pPr>
            <w:r w:rsidRPr="00011851">
              <w:rPr>
                <w:b/>
              </w:rPr>
              <w:t>29. Climate Adaptation</w:t>
            </w:r>
          </w:p>
          <w:p w:rsidR="00011851" w:rsidRDefault="00011851" w:rsidP="00483652">
            <w:pPr>
              <w:spacing w:after="0" w:line="240" w:lineRule="auto"/>
              <w:rPr>
                <w:b/>
              </w:rPr>
            </w:pPr>
            <w:r w:rsidRPr="00011851">
              <w:rPr>
                <w:b/>
              </w:rPr>
              <w:t xml:space="preserve">     action 1</w:t>
            </w:r>
          </w:p>
          <w:p w:rsidR="007823CD" w:rsidRPr="00483652" w:rsidRDefault="00671460" w:rsidP="00483652">
            <w:pPr>
              <w:spacing w:after="0" w:line="240" w:lineRule="auto"/>
            </w:pPr>
            <w:r w:rsidRPr="00B82554">
              <w:rPr>
                <w:rFonts w:ascii="Arial Narrow" w:hAnsi="Arial Narrow"/>
                <w:sz w:val="20"/>
                <w:szCs w:val="20"/>
              </w:rPr>
              <w:t xml:space="preserve">(includes targeted emergency communications in </w:t>
            </w:r>
            <w:r>
              <w:rPr>
                <w:rFonts w:ascii="Arial Narrow" w:hAnsi="Arial Narrow"/>
                <w:sz w:val="20"/>
                <w:szCs w:val="20"/>
              </w:rPr>
              <w:t>appropriate languages for</w:t>
            </w:r>
            <w:r w:rsidRPr="00B82554">
              <w:rPr>
                <w:rFonts w:ascii="Arial Narrow" w:hAnsi="Arial Narrow"/>
                <w:sz w:val="20"/>
                <w:szCs w:val="20"/>
              </w:rPr>
              <w:t xml:space="preserve">  vulnerable populations)</w:t>
            </w:r>
          </w:p>
        </w:tc>
        <w:tc>
          <w:tcPr>
            <w:tcW w:w="810" w:type="dxa"/>
          </w:tcPr>
          <w:p w:rsidR="00011851" w:rsidRPr="007830B8" w:rsidRDefault="00353D78" w:rsidP="00245B58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YES</w:t>
            </w:r>
          </w:p>
        </w:tc>
        <w:tc>
          <w:tcPr>
            <w:tcW w:w="7020" w:type="dxa"/>
          </w:tcPr>
          <w:p w:rsidR="00011851" w:rsidRPr="00483652" w:rsidRDefault="00CF1D34" w:rsidP="00483652">
            <w:pPr>
              <w:spacing w:after="0" w:line="240" w:lineRule="auto"/>
            </w:pPr>
            <w:r>
              <w:t xml:space="preserve">29.1  COMPLETE @ </w:t>
            </w:r>
            <w:r w:rsidR="00353D78">
              <w:t xml:space="preserve">2 STARS -- </w:t>
            </w:r>
            <w:r w:rsidR="00353D78" w:rsidRPr="00353D78">
              <w:rPr>
                <w:rStyle w:val="bodygreen1"/>
                <w:rFonts w:ascii="Arial" w:hAnsi="Arial" w:cs="Arial"/>
                <w:sz w:val="21"/>
                <w:szCs w:val="21"/>
              </w:rPr>
              <w:t xml:space="preserve">City part of Crow Wing Co. Hazard Mitigation Plan, which aims to educate on climate change, water quality; alert system through text, </w:t>
            </w:r>
            <w:r w:rsidR="00353D78">
              <w:rPr>
                <w:rStyle w:val="bodygreen1"/>
                <w:rFonts w:ascii="Arial" w:hAnsi="Arial" w:cs="Arial"/>
                <w:sz w:val="21"/>
                <w:szCs w:val="21"/>
              </w:rPr>
              <w:t>email, phone</w:t>
            </w:r>
            <w:r w:rsidR="00353D78" w:rsidRPr="00353D78">
              <w:rPr>
                <w:rStyle w:val="bodygreen1"/>
                <w:rFonts w:ascii="Arial" w:hAnsi="Arial" w:cs="Arial"/>
                <w:sz w:val="21"/>
                <w:szCs w:val="21"/>
              </w:rPr>
              <w:t>; City has an Emergency Management Director, is now considering modifying the City Emergency Plan</w:t>
            </w:r>
          </w:p>
        </w:tc>
      </w:tr>
    </w:tbl>
    <w:p w:rsidR="00852AF5" w:rsidRDefault="00852AF5" w:rsidP="00852AF5">
      <w:pPr>
        <w:spacing w:after="0" w:line="240" w:lineRule="auto"/>
      </w:pPr>
    </w:p>
    <w:p w:rsidR="00C90B18" w:rsidRDefault="00C90B18" w:rsidP="00852AF5">
      <w:pPr>
        <w:spacing w:after="0" w:line="240" w:lineRule="auto"/>
      </w:pPr>
    </w:p>
    <w:p w:rsidR="00C90B18" w:rsidRPr="00C90B18" w:rsidRDefault="00C90B18" w:rsidP="00C90B18">
      <w:pPr>
        <w:spacing w:after="0" w:line="240" w:lineRule="auto"/>
        <w:contextualSpacing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NISSWA – </w:t>
      </w:r>
      <w:r>
        <w:rPr>
          <w:rFonts w:ascii="Times New Roman" w:eastAsia="Times New Roman" w:hAnsi="Times New Roman"/>
          <w:bCs/>
          <w:sz w:val="24"/>
          <w:szCs w:val="24"/>
        </w:rPr>
        <w:t>notable actions</w:t>
      </w:r>
    </w:p>
    <w:p w:rsidR="00C90B18" w:rsidRPr="00E13013" w:rsidRDefault="00C90B18" w:rsidP="00C90B18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  <w:r>
        <w:rPr>
          <w:rFonts w:eastAsia="Times New Roman" w:cstheme="minorHAnsi"/>
          <w:b/>
          <w:bCs/>
        </w:rPr>
        <w:t xml:space="preserve">Lakes Proud regional </w:t>
      </w:r>
      <w:r w:rsidRPr="00E13013">
        <w:rPr>
          <w:rFonts w:eastAsia="Times New Roman" w:cstheme="minorHAnsi"/>
          <w:b/>
          <w:bCs/>
        </w:rPr>
        <w:t>shopping campaign</w:t>
      </w:r>
      <w:r w:rsidRPr="00E13013">
        <w:rPr>
          <w:rFonts w:eastAsia="Times New Roman" w:cstheme="minorHAnsi"/>
          <w:bCs/>
        </w:rPr>
        <w:t xml:space="preserve"> developed </w:t>
      </w:r>
      <w:r>
        <w:rPr>
          <w:rFonts w:eastAsia="Times New Roman" w:cstheme="minorHAnsi"/>
          <w:bCs/>
        </w:rPr>
        <w:t>by businesses, City, c</w:t>
      </w:r>
      <w:r w:rsidRPr="00E13013">
        <w:rPr>
          <w:rFonts w:eastAsia="Times New Roman" w:cstheme="minorHAnsi"/>
          <w:bCs/>
        </w:rPr>
        <w:t>ollege/university research</w:t>
      </w:r>
      <w:r>
        <w:rPr>
          <w:rFonts w:eastAsia="Times New Roman" w:cstheme="minorHAnsi"/>
          <w:bCs/>
        </w:rPr>
        <w:t>, launched in 2015 to encourage people to shop local and to share</w:t>
      </w:r>
      <w:r w:rsidRPr="00E13013">
        <w:rPr>
          <w:rFonts w:eastAsia="Times New Roman" w:cstheme="minorHAnsi"/>
          <w:bCs/>
        </w:rPr>
        <w:t xml:space="preserve"> why this is beneficial to communities</w:t>
      </w:r>
    </w:p>
    <w:p w:rsidR="00C90B18" w:rsidRDefault="00C90B18" w:rsidP="00C90B1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bCs/>
        </w:rPr>
      </w:pPr>
      <w:r w:rsidRPr="005F3472">
        <w:rPr>
          <w:rFonts w:eastAsia="Times New Roman" w:cstheme="minorHAnsi"/>
          <w:b/>
          <w:bCs/>
        </w:rPr>
        <w:t>Dark-Sky-compliant energy efficient</w:t>
      </w:r>
      <w:r w:rsidRPr="005F3472">
        <w:rPr>
          <w:rFonts w:eastAsia="Times New Roman" w:cstheme="minorHAnsi"/>
          <w:bCs/>
        </w:rPr>
        <w:t xml:space="preserve"> fixtures/bulbs </w:t>
      </w:r>
      <w:r>
        <w:rPr>
          <w:rFonts w:eastAsia="Times New Roman" w:cstheme="minorHAnsi"/>
          <w:bCs/>
        </w:rPr>
        <w:t xml:space="preserve">in use for all </w:t>
      </w:r>
      <w:r w:rsidRPr="005F3472">
        <w:rPr>
          <w:rFonts w:asciiTheme="minorHAnsi" w:eastAsia="Times New Roman" w:hAnsiTheme="minorHAnsi" w:cstheme="minorHAnsi"/>
          <w:bCs/>
        </w:rPr>
        <w:t>City-owne</w:t>
      </w:r>
      <w:r>
        <w:rPr>
          <w:rFonts w:eastAsia="Times New Roman" w:cstheme="minorHAnsi"/>
          <w:bCs/>
        </w:rPr>
        <w:t xml:space="preserve">d outdoor light fixtures, and required for </w:t>
      </w:r>
      <w:r w:rsidRPr="005F3472">
        <w:rPr>
          <w:rFonts w:asciiTheme="minorHAnsi" w:eastAsia="Times New Roman" w:hAnsiTheme="minorHAnsi" w:cstheme="minorHAnsi"/>
          <w:bCs/>
        </w:rPr>
        <w:t>all commercial</w:t>
      </w:r>
      <w:r>
        <w:rPr>
          <w:rFonts w:eastAsia="Times New Roman" w:cstheme="minorHAnsi"/>
          <w:bCs/>
        </w:rPr>
        <w:t xml:space="preserve"> properties and associations</w:t>
      </w:r>
    </w:p>
    <w:p w:rsidR="00C90B18" w:rsidRDefault="00C90B18" w:rsidP="00C90B18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bCs/>
        </w:rPr>
      </w:pPr>
      <w:r>
        <w:rPr>
          <w:rFonts w:eastAsia="Times New Roman" w:cstheme="minorHAnsi"/>
          <w:b/>
          <w:bCs/>
        </w:rPr>
        <w:t>E</w:t>
      </w:r>
      <w:r w:rsidRPr="004927AA">
        <w:rPr>
          <w:rFonts w:eastAsia="Times New Roman" w:cstheme="minorHAnsi"/>
          <w:b/>
          <w:bCs/>
        </w:rPr>
        <w:t>lementary school expansion, with no added parking</w:t>
      </w:r>
      <w:r w:rsidRPr="004927AA">
        <w:rPr>
          <w:rFonts w:eastAsia="Times New Roman" w:cstheme="minorHAnsi"/>
          <w:bCs/>
        </w:rPr>
        <w:t>, allows library to be used by both school and city</w:t>
      </w:r>
    </w:p>
    <w:p w:rsidR="00C14117" w:rsidRDefault="00C14117" w:rsidP="00C14117">
      <w:pPr>
        <w:pStyle w:val="ListParagraph"/>
        <w:numPr>
          <w:ilvl w:val="0"/>
          <w:numId w:val="5"/>
        </w:numPr>
        <w:spacing w:after="0" w:line="240" w:lineRule="auto"/>
        <w:rPr>
          <w:rFonts w:eastAsia="Times New Roman" w:cstheme="minorHAnsi"/>
          <w:bCs/>
        </w:rPr>
      </w:pPr>
      <w:r w:rsidRPr="00C14117">
        <w:rPr>
          <w:rFonts w:eastAsia="Times New Roman" w:cstheme="minorHAnsi"/>
          <w:b/>
          <w:bCs/>
        </w:rPr>
        <w:t xml:space="preserve">Mock public hearing/vote </w:t>
      </w:r>
      <w:r>
        <w:rPr>
          <w:rFonts w:eastAsia="Times New Roman" w:cstheme="minorHAnsi"/>
          <w:bCs/>
        </w:rPr>
        <w:t>once/yr. by 4</w:t>
      </w:r>
      <w:r w:rsidRPr="00C14117">
        <w:rPr>
          <w:rFonts w:eastAsia="Times New Roman" w:cstheme="minorHAnsi"/>
          <w:bCs/>
          <w:vertAlign w:val="superscript"/>
        </w:rPr>
        <w:t>th</w:t>
      </w:r>
      <w:r>
        <w:rPr>
          <w:rFonts w:eastAsia="Times New Roman" w:cstheme="minorHAnsi"/>
          <w:bCs/>
        </w:rPr>
        <w:t xml:space="preserve"> graders; </w:t>
      </w:r>
      <w:r w:rsidRPr="00C14117">
        <w:rPr>
          <w:rFonts w:eastAsia="Times New Roman" w:cstheme="minorHAnsi"/>
          <w:bCs/>
        </w:rPr>
        <w:t>comp plans envisions more interactive and educational events</w:t>
      </w:r>
    </w:p>
    <w:p w:rsidR="00C90B18" w:rsidRPr="00852AF5" w:rsidRDefault="00C90B18" w:rsidP="00852AF5">
      <w:pPr>
        <w:spacing w:after="0" w:line="240" w:lineRule="auto"/>
      </w:pPr>
    </w:p>
    <w:sectPr w:rsidR="00C90B18" w:rsidRPr="00852AF5" w:rsidSect="000018D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D15A2"/>
    <w:multiLevelType w:val="hybridMultilevel"/>
    <w:tmpl w:val="CE4E02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534424"/>
    <w:multiLevelType w:val="hybridMultilevel"/>
    <w:tmpl w:val="CC0093D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1A237C3"/>
    <w:multiLevelType w:val="hybridMultilevel"/>
    <w:tmpl w:val="E06C3A64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D4436C2"/>
    <w:multiLevelType w:val="hybridMultilevel"/>
    <w:tmpl w:val="D236F70E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B53"/>
    <w:rsid w:val="000018D1"/>
    <w:rsid w:val="00011851"/>
    <w:rsid w:val="000212A6"/>
    <w:rsid w:val="00122D9A"/>
    <w:rsid w:val="00124470"/>
    <w:rsid w:val="0012775D"/>
    <w:rsid w:val="00137089"/>
    <w:rsid w:val="00137648"/>
    <w:rsid w:val="00165A45"/>
    <w:rsid w:val="00192341"/>
    <w:rsid w:val="001B7ACE"/>
    <w:rsid w:val="001E7FA3"/>
    <w:rsid w:val="00245B58"/>
    <w:rsid w:val="0025173E"/>
    <w:rsid w:val="00263AA8"/>
    <w:rsid w:val="002A538F"/>
    <w:rsid w:val="002C6F38"/>
    <w:rsid w:val="002D5B53"/>
    <w:rsid w:val="002F12CA"/>
    <w:rsid w:val="00301A06"/>
    <w:rsid w:val="00315835"/>
    <w:rsid w:val="003472C4"/>
    <w:rsid w:val="00353D78"/>
    <w:rsid w:val="00361CE2"/>
    <w:rsid w:val="0038379E"/>
    <w:rsid w:val="003A3811"/>
    <w:rsid w:val="003B3361"/>
    <w:rsid w:val="003D5D05"/>
    <w:rsid w:val="003E4BBA"/>
    <w:rsid w:val="0041345F"/>
    <w:rsid w:val="004737B6"/>
    <w:rsid w:val="00483652"/>
    <w:rsid w:val="004873BE"/>
    <w:rsid w:val="004954AD"/>
    <w:rsid w:val="004B5848"/>
    <w:rsid w:val="004E6623"/>
    <w:rsid w:val="004F0D7C"/>
    <w:rsid w:val="005069A2"/>
    <w:rsid w:val="00526C27"/>
    <w:rsid w:val="005402B2"/>
    <w:rsid w:val="005434ED"/>
    <w:rsid w:val="0055290E"/>
    <w:rsid w:val="0055405C"/>
    <w:rsid w:val="0057041B"/>
    <w:rsid w:val="00592966"/>
    <w:rsid w:val="005A5EDB"/>
    <w:rsid w:val="005B3BD5"/>
    <w:rsid w:val="005B6CAA"/>
    <w:rsid w:val="005D7AB1"/>
    <w:rsid w:val="005E3F14"/>
    <w:rsid w:val="00606E22"/>
    <w:rsid w:val="00622E5D"/>
    <w:rsid w:val="00630440"/>
    <w:rsid w:val="00632AD0"/>
    <w:rsid w:val="00635709"/>
    <w:rsid w:val="00671460"/>
    <w:rsid w:val="006729A3"/>
    <w:rsid w:val="00676EC9"/>
    <w:rsid w:val="00696D0F"/>
    <w:rsid w:val="006B3C82"/>
    <w:rsid w:val="006F458A"/>
    <w:rsid w:val="00704B88"/>
    <w:rsid w:val="007457E0"/>
    <w:rsid w:val="00755F96"/>
    <w:rsid w:val="0076450B"/>
    <w:rsid w:val="007823CD"/>
    <w:rsid w:val="0078251C"/>
    <w:rsid w:val="007830B8"/>
    <w:rsid w:val="00796E3A"/>
    <w:rsid w:val="007D2713"/>
    <w:rsid w:val="007D39B6"/>
    <w:rsid w:val="007D50E1"/>
    <w:rsid w:val="007F0AA2"/>
    <w:rsid w:val="00805DDB"/>
    <w:rsid w:val="008070EC"/>
    <w:rsid w:val="0082120C"/>
    <w:rsid w:val="00821C55"/>
    <w:rsid w:val="00821EB2"/>
    <w:rsid w:val="00837036"/>
    <w:rsid w:val="008524D9"/>
    <w:rsid w:val="00852AF5"/>
    <w:rsid w:val="00855919"/>
    <w:rsid w:val="008657B4"/>
    <w:rsid w:val="0088500E"/>
    <w:rsid w:val="008A1EF3"/>
    <w:rsid w:val="0090762E"/>
    <w:rsid w:val="009150F9"/>
    <w:rsid w:val="009164AD"/>
    <w:rsid w:val="00935EC5"/>
    <w:rsid w:val="0097007A"/>
    <w:rsid w:val="009A55C3"/>
    <w:rsid w:val="009C1973"/>
    <w:rsid w:val="009D0364"/>
    <w:rsid w:val="00A13F3D"/>
    <w:rsid w:val="00A16DF3"/>
    <w:rsid w:val="00A27495"/>
    <w:rsid w:val="00A46E20"/>
    <w:rsid w:val="00A6311A"/>
    <w:rsid w:val="00A72225"/>
    <w:rsid w:val="00A8720D"/>
    <w:rsid w:val="00AD00B2"/>
    <w:rsid w:val="00AD58A6"/>
    <w:rsid w:val="00AE4E5A"/>
    <w:rsid w:val="00B042D6"/>
    <w:rsid w:val="00B26A0E"/>
    <w:rsid w:val="00B36A6E"/>
    <w:rsid w:val="00B45FB0"/>
    <w:rsid w:val="00B539C6"/>
    <w:rsid w:val="00BB3598"/>
    <w:rsid w:val="00BB694C"/>
    <w:rsid w:val="00BD180D"/>
    <w:rsid w:val="00BE1147"/>
    <w:rsid w:val="00C01FE9"/>
    <w:rsid w:val="00C14117"/>
    <w:rsid w:val="00C62EAF"/>
    <w:rsid w:val="00C65151"/>
    <w:rsid w:val="00C756E3"/>
    <w:rsid w:val="00C77226"/>
    <w:rsid w:val="00C87BEC"/>
    <w:rsid w:val="00C90B18"/>
    <w:rsid w:val="00C95001"/>
    <w:rsid w:val="00CB7D67"/>
    <w:rsid w:val="00CF1D34"/>
    <w:rsid w:val="00D37CF1"/>
    <w:rsid w:val="00D745BF"/>
    <w:rsid w:val="00DA32CF"/>
    <w:rsid w:val="00DD2883"/>
    <w:rsid w:val="00E207DF"/>
    <w:rsid w:val="00E30CA6"/>
    <w:rsid w:val="00E337C7"/>
    <w:rsid w:val="00E355FA"/>
    <w:rsid w:val="00EA0E2C"/>
    <w:rsid w:val="00EF510A"/>
    <w:rsid w:val="00F11810"/>
    <w:rsid w:val="00F13653"/>
    <w:rsid w:val="00F4160A"/>
    <w:rsid w:val="00F54B16"/>
    <w:rsid w:val="00F63F96"/>
    <w:rsid w:val="00F64567"/>
    <w:rsid w:val="00FA0B2E"/>
    <w:rsid w:val="00FE4FD4"/>
    <w:rsid w:val="00FF7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D6C7D2"/>
  <w15:chartTrackingRefBased/>
  <w15:docId w15:val="{834CC642-9AFF-478B-A178-6C3BF0EF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0440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52A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3B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3BD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434ED"/>
    <w:pPr>
      <w:ind w:left="720"/>
      <w:contextualSpacing/>
    </w:pPr>
  </w:style>
  <w:style w:type="character" w:styleId="Hyperlink">
    <w:name w:val="Hyperlink"/>
    <w:uiPriority w:val="99"/>
    <w:unhideWhenUsed/>
    <w:rsid w:val="00FA0B2E"/>
    <w:rPr>
      <w:color w:val="0000FF"/>
      <w:u w:val="single"/>
    </w:rPr>
  </w:style>
  <w:style w:type="character" w:customStyle="1" w:styleId="bodygreen1">
    <w:name w:val="bodygreen1"/>
    <w:basedOn w:val="DefaultParagraphFont"/>
    <w:rsid w:val="007823CD"/>
    <w:rPr>
      <w:color w:val="516F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3</Pages>
  <Words>988</Words>
  <Characters>5635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PCA</Company>
  <LinksUpToDate>false</LinksUpToDate>
  <CharactersWithSpaces>6610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 Muessig</dc:creator>
  <cp:keywords/>
  <cp:lastModifiedBy>Muessig, Philipp (MPCA)</cp:lastModifiedBy>
  <cp:revision>14</cp:revision>
  <cp:lastPrinted>2013-01-02T17:17:00Z</cp:lastPrinted>
  <dcterms:created xsi:type="dcterms:W3CDTF">2019-09-10T16:36:00Z</dcterms:created>
  <dcterms:modified xsi:type="dcterms:W3CDTF">2019-12-23T18:33:00Z</dcterms:modified>
</cp:coreProperties>
</file>