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AF5" w:rsidRDefault="00DE1C8D" w:rsidP="003D2DB7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2020</w:t>
      </w:r>
      <w:r w:rsidR="000E7A09" w:rsidRPr="000E7A09">
        <w:rPr>
          <w:b/>
          <w:sz w:val="28"/>
          <w:szCs w:val="28"/>
          <w:u w:val="single"/>
        </w:rPr>
        <w:t xml:space="preserve"> </w:t>
      </w:r>
      <w:r w:rsidR="00935EC5" w:rsidRPr="000E7A09">
        <w:rPr>
          <w:b/>
          <w:sz w:val="28"/>
          <w:szCs w:val="28"/>
          <w:u w:val="single"/>
        </w:rPr>
        <w:t xml:space="preserve">Category </w:t>
      </w:r>
      <w:proofErr w:type="gramStart"/>
      <w:r w:rsidR="00935EC5" w:rsidRPr="000E7A09">
        <w:rPr>
          <w:b/>
          <w:sz w:val="28"/>
          <w:szCs w:val="28"/>
          <w:u w:val="single"/>
        </w:rPr>
        <w:t>A</w:t>
      </w:r>
      <w:proofErr w:type="gramEnd"/>
      <w:r w:rsidR="00935EC5" w:rsidRPr="000E7A09">
        <w:rPr>
          <w:b/>
          <w:sz w:val="28"/>
          <w:szCs w:val="28"/>
          <w:u w:val="single"/>
        </w:rPr>
        <w:t xml:space="preserve"> City</w:t>
      </w:r>
      <w:r w:rsidR="0023700E" w:rsidRPr="000E7A09">
        <w:rPr>
          <w:b/>
          <w:sz w:val="28"/>
          <w:szCs w:val="28"/>
          <w:u w:val="single"/>
        </w:rPr>
        <w:t>:</w:t>
      </w:r>
      <w:r w:rsidR="000E7A09">
        <w:rPr>
          <w:b/>
          <w:sz w:val="28"/>
          <w:szCs w:val="28"/>
          <w:u w:val="single"/>
        </w:rPr>
        <w:t xml:space="preserve">  </w:t>
      </w:r>
      <w:r w:rsidR="006C3028">
        <w:rPr>
          <w:b/>
          <w:sz w:val="28"/>
          <w:szCs w:val="28"/>
          <w:u w:val="single"/>
        </w:rPr>
        <w:t>GOLDEN VALLEY</w:t>
      </w:r>
    </w:p>
    <w:p w:rsidR="00DA263E" w:rsidRPr="00D21D7A" w:rsidRDefault="00DA263E" w:rsidP="003D2DB7">
      <w:pPr>
        <w:spacing w:after="0" w:line="240" w:lineRule="auto"/>
        <w:jc w:val="center"/>
        <w:rPr>
          <w:sz w:val="24"/>
          <w:szCs w:val="24"/>
        </w:rPr>
      </w:pPr>
      <w:r w:rsidRPr="00D21D7A">
        <w:rPr>
          <w:sz w:val="24"/>
          <w:szCs w:val="24"/>
        </w:rPr>
        <w:t xml:space="preserve">Currently a </w:t>
      </w:r>
      <w:r w:rsidRPr="00D21D7A">
        <w:rPr>
          <w:sz w:val="24"/>
          <w:szCs w:val="24"/>
          <w:u w:val="single"/>
        </w:rPr>
        <w:t>Step</w:t>
      </w:r>
      <w:r w:rsidR="00BF7916" w:rsidRPr="00D21D7A">
        <w:rPr>
          <w:sz w:val="24"/>
          <w:szCs w:val="24"/>
          <w:u w:val="single"/>
        </w:rPr>
        <w:t xml:space="preserve"> </w:t>
      </w:r>
      <w:r w:rsidR="00C95D66">
        <w:rPr>
          <w:sz w:val="24"/>
          <w:szCs w:val="24"/>
          <w:u w:val="single"/>
        </w:rPr>
        <w:t>4</w:t>
      </w:r>
      <w:r w:rsidRPr="00D21D7A">
        <w:rPr>
          <w:sz w:val="24"/>
          <w:szCs w:val="24"/>
        </w:rPr>
        <w:t xml:space="preserve"> GreenStep City</w:t>
      </w:r>
      <w:r w:rsidR="00C95D66">
        <w:rPr>
          <w:sz w:val="24"/>
          <w:szCs w:val="24"/>
        </w:rPr>
        <w:t xml:space="preserve"> as of June 2019</w:t>
      </w:r>
    </w:p>
    <w:p w:rsidR="00A57D6F" w:rsidRPr="00D21D7A" w:rsidRDefault="00DC56A6" w:rsidP="003D2DB7">
      <w:pPr>
        <w:spacing w:after="0" w:line="240" w:lineRule="auto"/>
        <w:jc w:val="center"/>
        <w:rPr>
          <w:sz w:val="24"/>
          <w:szCs w:val="24"/>
        </w:rPr>
      </w:pPr>
      <w:r w:rsidRPr="00D21D7A">
        <w:rPr>
          <w:sz w:val="24"/>
          <w:szCs w:val="24"/>
        </w:rPr>
        <w:t>(</w:t>
      </w:r>
      <w:proofErr w:type="gramStart"/>
      <w:r w:rsidRPr="00D21D7A">
        <w:rPr>
          <w:sz w:val="24"/>
          <w:szCs w:val="24"/>
        </w:rPr>
        <w:t>joined</w:t>
      </w:r>
      <w:proofErr w:type="gramEnd"/>
      <w:r w:rsidRPr="00D21D7A">
        <w:rPr>
          <w:sz w:val="24"/>
          <w:szCs w:val="24"/>
        </w:rPr>
        <w:t xml:space="preserve"> </w:t>
      </w:r>
      <w:r w:rsidR="006C3028" w:rsidRPr="00D21D7A">
        <w:rPr>
          <w:sz w:val="24"/>
          <w:szCs w:val="24"/>
        </w:rPr>
        <w:t>April 2016</w:t>
      </w:r>
      <w:r w:rsidRPr="00D21D7A">
        <w:rPr>
          <w:sz w:val="24"/>
          <w:szCs w:val="24"/>
        </w:rPr>
        <w:t>)</w:t>
      </w:r>
    </w:p>
    <w:p w:rsidR="00852AF5" w:rsidRPr="00F76718" w:rsidRDefault="00361CE2" w:rsidP="00852AF5">
      <w:pPr>
        <w:spacing w:after="0" w:line="240" w:lineRule="auto"/>
        <w:rPr>
          <w:i/>
        </w:rPr>
      </w:pPr>
      <w:r w:rsidRPr="00F76718">
        <w:rPr>
          <w:b/>
          <w:i/>
        </w:rPr>
        <w:t>Assessor and d</w:t>
      </w:r>
      <w:r w:rsidR="00852AF5" w:rsidRPr="00F76718">
        <w:rPr>
          <w:b/>
          <w:i/>
        </w:rPr>
        <w:t>ate</w:t>
      </w:r>
      <w:r w:rsidR="0023700E" w:rsidRPr="00F76718">
        <w:rPr>
          <w:i/>
        </w:rPr>
        <w:t xml:space="preserve">:   </w:t>
      </w:r>
      <w:r w:rsidR="00676E9F">
        <w:rPr>
          <w:i/>
        </w:rPr>
        <w:t xml:space="preserve">  </w:t>
      </w:r>
      <w:r w:rsidR="00661C64">
        <w:rPr>
          <w:i/>
        </w:rPr>
        <w:t xml:space="preserve">Philipp </w:t>
      </w:r>
      <w:r w:rsidR="00C667EE">
        <w:rPr>
          <w:i/>
        </w:rPr>
        <w:t xml:space="preserve">Muessig, </w:t>
      </w:r>
      <w:r w:rsidR="00C667EE">
        <w:rPr>
          <w:i/>
        </w:rPr>
        <w:tab/>
      </w:r>
      <w:r w:rsidR="00DE1C8D">
        <w:rPr>
          <w:i/>
        </w:rPr>
        <w:t>3/10/20</w:t>
      </w:r>
    </w:p>
    <w:p w:rsidR="00935EC5" w:rsidRPr="00F76718" w:rsidRDefault="00665CFB" w:rsidP="00852AF5">
      <w:pPr>
        <w:spacing w:after="0" w:line="240" w:lineRule="auto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4DD72F2" wp14:editId="4E8F82E2">
                <wp:simplePos x="0" y="0"/>
                <wp:positionH relativeFrom="column">
                  <wp:posOffset>1504950</wp:posOffset>
                </wp:positionH>
                <wp:positionV relativeFrom="paragraph">
                  <wp:posOffset>67945</wp:posOffset>
                </wp:positionV>
                <wp:extent cx="390525" cy="342900"/>
                <wp:effectExtent l="0" t="0" r="28575" b="19050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CC9" w:rsidRPr="009064BA" w:rsidRDefault="0073010D" w:rsidP="005761F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23</w:t>
                            </w:r>
                            <w:r w:rsidR="0073575F"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DD72F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18.5pt;margin-top:5.35pt;width:30.7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">
                <v:textbox>
                  <w:txbxContent>
                    <w:p w:rsidR="004D3CC9" w:rsidRPr="009064BA" w:rsidRDefault="0073010D" w:rsidP="005761FC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23</w:t>
                      </w:r>
                      <w:r w:rsidR="0073575F">
                        <w:rPr>
                          <w:b/>
                          <w:sz w:val="28"/>
                          <w:szCs w:val="28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0319F1" w:rsidRDefault="00864E1B" w:rsidP="00A7662F">
      <w:pPr>
        <w:spacing w:after="0" w:line="240" w:lineRule="auto"/>
      </w:pPr>
      <w:r>
        <w:rPr>
          <w:b/>
          <w:i/>
        </w:rPr>
        <w:t>Total BPs implemented</w:t>
      </w:r>
      <w:r w:rsidR="00030102">
        <w:rPr>
          <w:b/>
          <w:i/>
        </w:rPr>
        <w:t>:</w:t>
      </w:r>
      <w:r w:rsidR="005761FC" w:rsidRPr="00F76718">
        <w:rPr>
          <w:b/>
          <w:i/>
        </w:rPr>
        <w:t xml:space="preserve">       </w:t>
      </w:r>
      <w:r w:rsidR="00935EC5" w:rsidRPr="00F76718">
        <w:rPr>
          <w:b/>
          <w:i/>
        </w:rPr>
        <w:t xml:space="preserve">    </w:t>
      </w:r>
      <w:r w:rsidR="005761FC" w:rsidRPr="00F76718">
        <w:rPr>
          <w:b/>
          <w:i/>
        </w:rPr>
        <w:t xml:space="preserve">   </w:t>
      </w:r>
      <w:r w:rsidR="00B929C3" w:rsidRPr="00F76718">
        <w:rPr>
          <w:b/>
          <w:i/>
        </w:rPr>
        <w:t xml:space="preserve">    </w:t>
      </w:r>
      <w:r w:rsidR="00425083">
        <w:rPr>
          <w:b/>
          <w:i/>
        </w:rPr>
        <w:t xml:space="preserve">  </w:t>
      </w:r>
      <w:r>
        <w:rPr>
          <w:b/>
          <w:i/>
        </w:rPr>
        <w:t xml:space="preserve">    </w:t>
      </w:r>
    </w:p>
    <w:p w:rsidR="000319F1" w:rsidRDefault="000319F1" w:rsidP="00852AF5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8"/>
        <w:gridCol w:w="810"/>
        <w:gridCol w:w="7020"/>
      </w:tblGrid>
      <w:tr w:rsidR="00BE1147" w:rsidRPr="00483652" w:rsidTr="0023700E">
        <w:trPr>
          <w:trHeight w:val="548"/>
        </w:trPr>
        <w:tc>
          <w:tcPr>
            <w:tcW w:w="10998" w:type="dxa"/>
            <w:gridSpan w:val="3"/>
          </w:tcPr>
          <w:p w:rsidR="00BE1147" w:rsidRDefault="00BE1147" w:rsidP="00483652">
            <w:pPr>
              <w:spacing w:after="0" w:line="240" w:lineRule="auto"/>
            </w:pPr>
            <w:r>
              <w:t>Best practices (</w:t>
            </w:r>
            <w:r w:rsidRPr="00BE1147">
              <w:rPr>
                <w:b/>
              </w:rPr>
              <w:t>required</w:t>
            </w:r>
            <w:r w:rsidR="00A57D6F">
              <w:rPr>
                <w:b/>
              </w:rPr>
              <w:t xml:space="preserve"> in bold</w:t>
            </w:r>
            <w:r w:rsidR="00A57D6F">
              <w:t xml:space="preserve">)      </w:t>
            </w:r>
            <w:r>
              <w:t>BP implemented?      Action summary</w:t>
            </w:r>
            <w:r w:rsidR="00935EC5">
              <w:t xml:space="preserve"> by #</w:t>
            </w:r>
            <w:r w:rsidR="003D2DB7">
              <w:t xml:space="preserve"> and star level achieved</w:t>
            </w:r>
          </w:p>
          <w:p w:rsidR="00361CE2" w:rsidRPr="00483652" w:rsidRDefault="00361CE2" w:rsidP="00483652">
            <w:pPr>
              <w:spacing w:after="0" w:line="240" w:lineRule="auto"/>
            </w:pPr>
            <w:r>
              <w:t xml:space="preserve">     Action rules</w:t>
            </w:r>
            <w:r w:rsidR="0041345F">
              <w:t xml:space="preserve"> </w:t>
            </w:r>
            <w:r w:rsidR="0023700E">
              <w:t xml:space="preserve">(req. </w:t>
            </w:r>
            <w:r w:rsidR="00A33801">
              <w:t xml:space="preserve"> actions </w:t>
            </w:r>
            <w:r w:rsidR="0023700E">
              <w:t xml:space="preserve">in </w:t>
            </w:r>
            <w:r w:rsidR="0023700E" w:rsidRPr="0023700E">
              <w:rPr>
                <w:b/>
              </w:rPr>
              <w:t>bold</w:t>
            </w:r>
            <w:r w:rsidR="0023700E">
              <w:t>)</w:t>
            </w:r>
            <w:r w:rsidR="001F19BC">
              <w:t xml:space="preserve">                                                                                                  </w:t>
            </w:r>
          </w:p>
        </w:tc>
      </w:tr>
      <w:tr w:rsidR="00BE1147" w:rsidRPr="00483652" w:rsidTr="0023700E">
        <w:trPr>
          <w:trHeight w:val="512"/>
        </w:trPr>
        <w:tc>
          <w:tcPr>
            <w:tcW w:w="10998" w:type="dxa"/>
            <w:gridSpan w:val="3"/>
          </w:tcPr>
          <w:p w:rsidR="00935EC5" w:rsidRDefault="00661C64" w:rsidP="00935EC5">
            <w:pPr>
              <w:spacing w:after="0" w:line="240" w:lineRule="auto"/>
              <w:jc w:val="center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C1B24E9" wp14:editId="4863D2DD">
                      <wp:simplePos x="0" y="0"/>
                      <wp:positionH relativeFrom="column">
                        <wp:posOffset>6362700</wp:posOffset>
                      </wp:positionH>
                      <wp:positionV relativeFrom="paragraph">
                        <wp:posOffset>-9525</wp:posOffset>
                      </wp:positionV>
                      <wp:extent cx="533400" cy="340360"/>
                      <wp:effectExtent l="0" t="0" r="19050" b="21590"/>
                      <wp:wrapNone/>
                      <wp:docPr id="5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340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911682" w:rsidRDefault="00335C2C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1B24E9" id="Text Box 9" o:spid="_x0000_s1027" type="#_x0000_t202" style="position:absolute;left:0;text-align:left;margin-left:501pt;margin-top:-.75pt;width:42pt;height:2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">
                      <v:textbox>
                        <w:txbxContent>
                          <w:p w:rsidR="004D3CC9" w:rsidRPr="00911682" w:rsidRDefault="00335C2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E1147" w:rsidRPr="003B3361" w:rsidRDefault="00911682" w:rsidP="004E6C7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</w:t>
            </w:r>
            <w:r w:rsidR="004E6C73">
              <w:rPr>
                <w:b/>
              </w:rPr>
              <w:t xml:space="preserve">                           </w:t>
            </w:r>
            <w:r>
              <w:rPr>
                <w:b/>
              </w:rPr>
              <w:t xml:space="preserve"> </w:t>
            </w:r>
            <w:r w:rsidR="004E6C73">
              <w:rPr>
                <w:b/>
              </w:rPr>
              <w:t xml:space="preserve">     </w:t>
            </w:r>
            <w:r w:rsidR="00864E1B">
              <w:rPr>
                <w:b/>
              </w:rPr>
              <w:t xml:space="preserve">  </w:t>
            </w:r>
            <w:r w:rsidR="00BE1147" w:rsidRPr="003B3361">
              <w:rPr>
                <w:b/>
              </w:rPr>
              <w:t>BUILDINGS</w:t>
            </w:r>
            <w:r w:rsidR="003B3361" w:rsidRPr="003B3361">
              <w:rPr>
                <w:b/>
              </w:rPr>
              <w:t xml:space="preserve">: </w:t>
            </w:r>
            <w:r w:rsidR="004E6C73">
              <w:rPr>
                <w:b/>
              </w:rPr>
              <w:t xml:space="preserve">distribution requirement is </w:t>
            </w:r>
            <w:r w:rsidR="004E6C73" w:rsidRPr="003B3361">
              <w:rPr>
                <w:b/>
                <w:color w:val="FF0000"/>
              </w:rPr>
              <w:t>2 BPs</w:t>
            </w:r>
            <w:r w:rsidR="004E6C73">
              <w:rPr>
                <w:b/>
              </w:rPr>
              <w:t xml:space="preserve"> ; </w:t>
            </w:r>
            <w:r>
              <w:rPr>
                <w:b/>
              </w:rPr>
              <w:t xml:space="preserve"> </w:t>
            </w:r>
            <w:r w:rsidR="00661C64">
              <w:rPr>
                <w:b/>
              </w:rPr>
              <w:t xml:space="preserve">   </w:t>
            </w:r>
            <w:r>
              <w:rPr>
                <w:b/>
              </w:rPr>
              <w:t>are 2 BPs done?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1. Public</w:t>
            </w:r>
          </w:p>
          <w:p w:rsidR="00361CE2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610BDF">
              <w:rPr>
                <w:b/>
              </w:rPr>
              <w:t xml:space="preserve">Actions </w:t>
            </w:r>
            <w:r w:rsidR="00361CE2">
              <w:rPr>
                <w:b/>
              </w:rPr>
              <w:t xml:space="preserve">1 &amp; 2; </w:t>
            </w:r>
            <w:r>
              <w:rPr>
                <w:b/>
              </w:rPr>
              <w:t xml:space="preserve">&amp; </w:t>
            </w:r>
            <w:r w:rsidR="00361CE2">
              <w:rPr>
                <w:b/>
              </w:rPr>
              <w:t xml:space="preserve">one action from </w:t>
            </w:r>
            <w:r w:rsidR="00610BDF">
              <w:rPr>
                <w:b/>
              </w:rPr>
              <w:t xml:space="preserve">actions </w:t>
            </w:r>
            <w:r w:rsidR="00361CE2">
              <w:rPr>
                <w:b/>
              </w:rPr>
              <w:t>3-7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61303B" w:rsidRPr="004036BF" w:rsidRDefault="000F19FD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DB0BA8" w:rsidP="00DB0BA8">
            <w:pPr>
              <w:pStyle w:val="ListParagraph"/>
              <w:numPr>
                <w:ilvl w:val="1"/>
                <w:numId w:val="4"/>
              </w:numPr>
              <w:spacing w:after="0" w:line="240" w:lineRule="auto"/>
            </w:pPr>
            <w:r>
              <w:t xml:space="preserve">COMPLETE @ 3 STARS –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A</w:t>
            </w:r>
            <w:r w:rsidRPr="00DB0BA8">
              <w:rPr>
                <w:rFonts w:ascii="Arial" w:hAnsi="Arial" w:cs="Arial"/>
                <w:color w:val="516F00"/>
                <w:sz w:val="21"/>
                <w:szCs w:val="21"/>
              </w:rPr>
              <w:t>s of 2016, 10 y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ears of energy use data for 20 City-owned buildings; every 6 months entered; annual review by staff and </w:t>
            </w:r>
            <w:r w:rsidRPr="00DB0BA8">
              <w:rPr>
                <w:rFonts w:ascii="Arial" w:hAnsi="Arial" w:cs="Arial"/>
                <w:color w:val="516F00"/>
                <w:sz w:val="21"/>
                <w:szCs w:val="21"/>
              </w:rPr>
              <w:t>Environmenta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l Commission</w:t>
            </w:r>
          </w:p>
          <w:p w:rsidR="00DB0BA8" w:rsidRDefault="00DB0BA8" w:rsidP="00DB0BA8">
            <w:pPr>
              <w:pStyle w:val="ListParagraph"/>
              <w:numPr>
                <w:ilvl w:val="1"/>
                <w:numId w:val="4"/>
              </w:numPr>
              <w:spacing w:after="0" w:line="240" w:lineRule="auto"/>
            </w:pPr>
            <w:r>
              <w:t>COMPLETE @</w:t>
            </w:r>
            <w:r w:rsidR="0063764E">
              <w:t xml:space="preserve"> 2 </w:t>
            </w:r>
            <w:r>
              <w:t xml:space="preserve">STARS – </w:t>
            </w:r>
            <w:r w:rsidR="0063764E">
              <w:rPr>
                <w:rFonts w:ascii="Arial" w:hAnsi="Arial" w:cs="Arial"/>
                <w:color w:val="516F00"/>
                <w:sz w:val="21"/>
                <w:szCs w:val="21"/>
              </w:rPr>
              <w:t>2016: c</w:t>
            </w:r>
            <w:r w:rsidR="0063764E" w:rsidRPr="0063764E">
              <w:rPr>
                <w:rFonts w:ascii="Arial" w:hAnsi="Arial" w:cs="Arial"/>
                <w:color w:val="516F00"/>
                <w:sz w:val="21"/>
                <w:szCs w:val="21"/>
              </w:rPr>
              <w:t>hanging out T12</w:t>
            </w:r>
            <w:r w:rsidR="0063764E">
              <w:rPr>
                <w:rFonts w:ascii="Arial" w:hAnsi="Arial" w:cs="Arial"/>
                <w:color w:val="516F00"/>
                <w:sz w:val="21"/>
                <w:szCs w:val="21"/>
              </w:rPr>
              <w:t xml:space="preserve">s for </w:t>
            </w:r>
            <w:r w:rsidR="0063764E" w:rsidRPr="0063764E">
              <w:rPr>
                <w:rFonts w:ascii="Arial" w:hAnsi="Arial" w:cs="Arial"/>
                <w:color w:val="516F00"/>
                <w:sz w:val="21"/>
                <w:szCs w:val="21"/>
              </w:rPr>
              <w:t>T8</w:t>
            </w:r>
            <w:r w:rsidR="0063764E">
              <w:rPr>
                <w:rFonts w:ascii="Arial" w:hAnsi="Arial" w:cs="Arial"/>
                <w:color w:val="516F00"/>
                <w:sz w:val="21"/>
                <w:szCs w:val="21"/>
              </w:rPr>
              <w:t xml:space="preserve">s in </w:t>
            </w:r>
            <w:r w:rsidR="0063764E" w:rsidRPr="0063764E">
              <w:rPr>
                <w:rFonts w:ascii="Arial" w:hAnsi="Arial" w:cs="Arial"/>
                <w:color w:val="516F00"/>
                <w:sz w:val="21"/>
                <w:szCs w:val="21"/>
              </w:rPr>
              <w:t xml:space="preserve">all </w:t>
            </w:r>
            <w:r w:rsidR="0063764E">
              <w:rPr>
                <w:rFonts w:ascii="Arial" w:hAnsi="Arial" w:cs="Arial"/>
                <w:color w:val="516F00"/>
                <w:sz w:val="21"/>
                <w:szCs w:val="21"/>
              </w:rPr>
              <w:t xml:space="preserve">buildings; some motion activated lighting </w:t>
            </w:r>
            <w:r w:rsidR="0063764E" w:rsidRPr="0063764E">
              <w:rPr>
                <w:rFonts w:ascii="Arial" w:hAnsi="Arial" w:cs="Arial"/>
                <w:color w:val="516F00"/>
                <w:sz w:val="21"/>
                <w:szCs w:val="21"/>
              </w:rPr>
              <w:t xml:space="preserve">added </w:t>
            </w:r>
          </w:p>
          <w:p w:rsidR="00DB0BA8" w:rsidRDefault="00DB0BA8" w:rsidP="00DB0BA8">
            <w:pPr>
              <w:spacing w:after="0" w:line="240" w:lineRule="auto"/>
            </w:pPr>
            <w:r>
              <w:t xml:space="preserve">1.5   COMPLETE @ </w:t>
            </w:r>
            <w:r w:rsidR="002A3304">
              <w:t>2</w:t>
            </w:r>
            <w:r>
              <w:t xml:space="preserve"> STARS –</w:t>
            </w:r>
            <w:r w:rsidR="002A3304">
              <w:t xml:space="preserve"> </w:t>
            </w:r>
            <w:r>
              <w:t xml:space="preserve"> </w:t>
            </w:r>
            <w:r w:rsidR="002A3304">
              <w:rPr>
                <w:rFonts w:ascii="Arial" w:hAnsi="Arial" w:cs="Arial"/>
                <w:color w:val="516F00"/>
                <w:sz w:val="21"/>
                <w:szCs w:val="21"/>
              </w:rPr>
              <w:t xml:space="preserve">2018 new </w:t>
            </w:r>
            <w:proofErr w:type="spellStart"/>
            <w:r w:rsidR="002A3304">
              <w:rPr>
                <w:rFonts w:ascii="Arial" w:hAnsi="Arial" w:cs="Arial"/>
                <w:color w:val="516F00"/>
                <w:sz w:val="21"/>
                <w:szCs w:val="21"/>
              </w:rPr>
              <w:t>B</w:t>
            </w:r>
            <w:r w:rsidR="002A3304" w:rsidRPr="002A3304">
              <w:rPr>
                <w:rFonts w:ascii="Arial" w:hAnsi="Arial" w:cs="Arial"/>
                <w:color w:val="516F00"/>
                <w:sz w:val="21"/>
                <w:szCs w:val="21"/>
              </w:rPr>
              <w:t>rookview</w:t>
            </w:r>
            <w:proofErr w:type="spellEnd"/>
            <w:r w:rsidR="002A3304" w:rsidRPr="002A3304">
              <w:rPr>
                <w:rFonts w:ascii="Arial" w:hAnsi="Arial" w:cs="Arial"/>
                <w:color w:val="516F00"/>
                <w:sz w:val="21"/>
                <w:szCs w:val="21"/>
              </w:rPr>
              <w:t xml:space="preserve"> Community Center </w:t>
            </w:r>
            <w:r w:rsidR="002A3304">
              <w:rPr>
                <w:rFonts w:ascii="Arial" w:hAnsi="Arial" w:cs="Arial"/>
                <w:color w:val="516F00"/>
                <w:sz w:val="21"/>
                <w:szCs w:val="21"/>
              </w:rPr>
              <w:t xml:space="preserve">built to </w:t>
            </w:r>
            <w:r w:rsidR="002A3304" w:rsidRPr="002A3304">
              <w:rPr>
                <w:rFonts w:ascii="Arial" w:hAnsi="Arial" w:cs="Arial"/>
                <w:color w:val="516F00"/>
                <w:sz w:val="21"/>
                <w:szCs w:val="21"/>
              </w:rPr>
              <w:t>LEED Silver</w:t>
            </w:r>
            <w:r w:rsidR="002A3304">
              <w:rPr>
                <w:rFonts w:ascii="Arial" w:hAnsi="Arial" w:cs="Arial"/>
                <w:color w:val="516F00"/>
                <w:sz w:val="21"/>
                <w:szCs w:val="21"/>
              </w:rPr>
              <w:t xml:space="preserve">: </w:t>
            </w:r>
            <w:r w:rsidR="002A3304" w:rsidRPr="002A3304">
              <w:rPr>
                <w:rFonts w:ascii="Arial" w:hAnsi="Arial" w:cs="Arial"/>
                <w:color w:val="516F00"/>
                <w:sz w:val="21"/>
                <w:szCs w:val="21"/>
              </w:rPr>
              <w:t xml:space="preserve"> priority parking for Low Emissions Vehicles, bicycle parking, solar reflective roof and terrace, </w:t>
            </w:r>
            <w:proofErr w:type="spellStart"/>
            <w:r w:rsidR="002A3304" w:rsidRPr="002A3304">
              <w:rPr>
                <w:rFonts w:ascii="Arial" w:hAnsi="Arial" w:cs="Arial"/>
                <w:color w:val="516F00"/>
                <w:sz w:val="21"/>
                <w:szCs w:val="21"/>
              </w:rPr>
              <w:t>stor</w:t>
            </w:r>
            <w:r w:rsidR="002A3304">
              <w:rPr>
                <w:rFonts w:ascii="Arial" w:hAnsi="Arial" w:cs="Arial"/>
                <w:color w:val="516F00"/>
                <w:sz w:val="21"/>
                <w:szCs w:val="21"/>
              </w:rPr>
              <w:t>mwater</w:t>
            </w:r>
            <w:proofErr w:type="spellEnd"/>
            <w:r w:rsidR="002A3304">
              <w:rPr>
                <w:rFonts w:ascii="Arial" w:hAnsi="Arial" w:cs="Arial"/>
                <w:color w:val="516F00"/>
                <w:sz w:val="21"/>
                <w:szCs w:val="21"/>
              </w:rPr>
              <w:t xml:space="preserve"> quality control features, all LEDs. Exterior lighting </w:t>
            </w:r>
            <w:r w:rsidR="002A3304" w:rsidRPr="002A3304">
              <w:rPr>
                <w:rFonts w:ascii="Arial" w:hAnsi="Arial" w:cs="Arial"/>
                <w:color w:val="516F00"/>
                <w:sz w:val="21"/>
                <w:szCs w:val="21"/>
              </w:rPr>
              <w:t xml:space="preserve">67% more efficient than </w:t>
            </w:r>
            <w:r w:rsidR="002A3304">
              <w:rPr>
                <w:rFonts w:ascii="Arial" w:hAnsi="Arial" w:cs="Arial"/>
                <w:color w:val="516F00"/>
                <w:sz w:val="21"/>
                <w:szCs w:val="21"/>
              </w:rPr>
              <w:t xml:space="preserve">code; interior lighting </w:t>
            </w:r>
            <w:r w:rsidR="002A3304" w:rsidRPr="002A3304">
              <w:rPr>
                <w:rFonts w:ascii="Arial" w:hAnsi="Arial" w:cs="Arial"/>
                <w:color w:val="516F00"/>
                <w:sz w:val="21"/>
                <w:szCs w:val="21"/>
              </w:rPr>
              <w:t xml:space="preserve">13% more efficient than </w:t>
            </w:r>
            <w:r w:rsidR="002A3304">
              <w:rPr>
                <w:rFonts w:ascii="Arial" w:hAnsi="Arial" w:cs="Arial"/>
                <w:color w:val="516F00"/>
                <w:sz w:val="21"/>
                <w:szCs w:val="21"/>
              </w:rPr>
              <w:t xml:space="preserve">code </w:t>
            </w:r>
          </w:p>
          <w:p w:rsidR="00DB0BA8" w:rsidRDefault="009470DB" w:rsidP="000F0757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>1.6   COMPLETE @</w:t>
            </w:r>
            <w:r w:rsidR="000F0757">
              <w:t xml:space="preserve"> 1 STAR -- </w:t>
            </w:r>
            <w:r w:rsidR="000F0757" w:rsidRPr="000F0757">
              <w:rPr>
                <w:rFonts w:ascii="Arial" w:hAnsi="Arial" w:cs="Arial"/>
                <w:color w:val="516F00"/>
                <w:sz w:val="21"/>
                <w:szCs w:val="21"/>
              </w:rPr>
              <w:t>Energy Efficient Operations Manual</w:t>
            </w:r>
            <w:r w:rsidR="000F0757">
              <w:rPr>
                <w:rFonts w:ascii="Arial" w:hAnsi="Arial" w:cs="Arial"/>
                <w:color w:val="516F00"/>
                <w:sz w:val="21"/>
                <w:szCs w:val="21"/>
              </w:rPr>
              <w:t xml:space="preserve"> created for</w:t>
            </w:r>
            <w:r w:rsidR="000F0757" w:rsidRPr="000F0757">
              <w:rPr>
                <w:rFonts w:ascii="Arial" w:hAnsi="Arial" w:cs="Arial"/>
                <w:color w:val="516F00"/>
                <w:sz w:val="21"/>
                <w:szCs w:val="21"/>
              </w:rPr>
              <w:t xml:space="preserve"> City Hall</w:t>
            </w:r>
            <w:r w:rsidR="000F0757">
              <w:rPr>
                <w:rFonts w:ascii="Arial" w:hAnsi="Arial" w:cs="Arial"/>
                <w:color w:val="516F00"/>
                <w:sz w:val="21"/>
                <w:szCs w:val="21"/>
              </w:rPr>
              <w:t xml:space="preserve">: </w:t>
            </w:r>
            <w:proofErr w:type="spellStart"/>
            <w:proofErr w:type="gramStart"/>
            <w:r w:rsidR="000F0757">
              <w:rPr>
                <w:rFonts w:ascii="Arial" w:hAnsi="Arial" w:cs="Arial"/>
                <w:color w:val="516F00"/>
                <w:sz w:val="21"/>
                <w:szCs w:val="21"/>
              </w:rPr>
              <w:t>approx..</w:t>
            </w:r>
            <w:proofErr w:type="gramEnd"/>
            <w:r w:rsidR="000F0757" w:rsidRPr="000F0757">
              <w:rPr>
                <w:rFonts w:ascii="Arial" w:hAnsi="Arial" w:cs="Arial"/>
                <w:color w:val="516F00"/>
                <w:sz w:val="21"/>
                <w:szCs w:val="21"/>
              </w:rPr>
              <w:t>savings</w:t>
            </w:r>
            <w:proofErr w:type="spellEnd"/>
            <w:r w:rsidR="000F0757" w:rsidRPr="000F0757">
              <w:rPr>
                <w:rFonts w:ascii="Arial" w:hAnsi="Arial" w:cs="Arial"/>
                <w:color w:val="516F00"/>
                <w:sz w:val="21"/>
                <w:szCs w:val="21"/>
              </w:rPr>
              <w:t xml:space="preserve"> of 27,000 kWh</w:t>
            </w:r>
            <w:r w:rsidR="000F0757">
              <w:rPr>
                <w:rFonts w:ascii="Arial" w:hAnsi="Arial" w:cs="Arial"/>
                <w:color w:val="516F00"/>
                <w:sz w:val="21"/>
                <w:szCs w:val="21"/>
              </w:rPr>
              <w:t xml:space="preserve">, </w:t>
            </w:r>
            <w:r w:rsidR="000F0757" w:rsidRPr="000F0757">
              <w:rPr>
                <w:rFonts w:ascii="Arial" w:hAnsi="Arial" w:cs="Arial"/>
                <w:color w:val="516F00"/>
                <w:sz w:val="21"/>
                <w:szCs w:val="21"/>
              </w:rPr>
              <w:t>$6,000</w:t>
            </w:r>
          </w:p>
          <w:p w:rsidR="000F0757" w:rsidRPr="00483652" w:rsidRDefault="000F0757" w:rsidP="000F0757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2. Private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</w:t>
            </w:r>
            <w:r w:rsidR="00301A06">
              <w:t xml:space="preserve"> two</w:t>
            </w:r>
            <w:r>
              <w:t xml:space="preserve"> actions</w:t>
            </w:r>
          </w:p>
        </w:tc>
        <w:tc>
          <w:tcPr>
            <w:tcW w:w="810" w:type="dxa"/>
          </w:tcPr>
          <w:p w:rsidR="00935EC5" w:rsidRPr="004036BF" w:rsidRDefault="0073010D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9470DB" w:rsidP="00A52CAE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>2.1   COMPLETE @</w:t>
            </w:r>
            <w:r w:rsidR="00A52CAE">
              <w:t xml:space="preserve"> 3 STARS – </w:t>
            </w:r>
            <w:r w:rsidR="00A52CAE">
              <w:rPr>
                <w:rFonts w:ascii="Arial" w:hAnsi="Arial" w:cs="Arial"/>
                <w:color w:val="516F00"/>
                <w:sz w:val="21"/>
                <w:szCs w:val="21"/>
              </w:rPr>
              <w:t xml:space="preserve">CEE contract </w:t>
            </w:r>
            <w:r w:rsidR="00A52CAE" w:rsidRPr="00A52CAE">
              <w:rPr>
                <w:rFonts w:ascii="Arial" w:hAnsi="Arial" w:cs="Arial"/>
                <w:color w:val="516F00"/>
                <w:sz w:val="21"/>
                <w:szCs w:val="21"/>
              </w:rPr>
              <w:t>to bring free remodeling advisor visits and the Home Ener</w:t>
            </w:r>
            <w:r w:rsidR="00A52CAE">
              <w:rPr>
                <w:rFonts w:ascii="Arial" w:hAnsi="Arial" w:cs="Arial"/>
                <w:color w:val="516F00"/>
                <w:sz w:val="21"/>
                <w:szCs w:val="21"/>
              </w:rPr>
              <w:t>gy Program to residents in 2009; 24 yrs. co-sponsored W.</w:t>
            </w:r>
            <w:r w:rsidR="00A52CAE" w:rsidRPr="00A52CAE">
              <w:rPr>
                <w:rFonts w:ascii="Arial" w:hAnsi="Arial" w:cs="Arial"/>
                <w:color w:val="516F00"/>
                <w:sz w:val="21"/>
                <w:szCs w:val="21"/>
              </w:rPr>
              <w:t xml:space="preserve"> Metro Home Remodeling Fair </w:t>
            </w:r>
            <w:r w:rsidR="00A52CAE">
              <w:rPr>
                <w:rFonts w:ascii="Arial" w:hAnsi="Arial" w:cs="Arial"/>
                <w:color w:val="516F00"/>
                <w:sz w:val="21"/>
                <w:szCs w:val="21"/>
              </w:rPr>
              <w:t xml:space="preserve">(incl. energy topics) </w:t>
            </w:r>
          </w:p>
          <w:p w:rsidR="00A52CAE" w:rsidRDefault="007F3FBB" w:rsidP="00A52CAE">
            <w:pPr>
              <w:spacing w:after="0" w:line="240" w:lineRule="auto"/>
            </w:pPr>
            <w:r>
              <w:t>2.4   COMPLETE @</w:t>
            </w:r>
            <w:r w:rsidR="0073010D">
              <w:t xml:space="preserve"> 1 STAR – </w:t>
            </w:r>
            <w:r w:rsidR="0073010D">
              <w:rPr>
                <w:rFonts w:ascii="Arial" w:hAnsi="Arial" w:cs="Arial"/>
                <w:color w:val="516F00"/>
                <w:sz w:val="21"/>
                <w:szCs w:val="21"/>
              </w:rPr>
              <w:t xml:space="preserve">3 city </w:t>
            </w:r>
            <w:r w:rsidR="0073010D" w:rsidRPr="0073010D">
              <w:rPr>
                <w:rFonts w:ascii="Arial" w:hAnsi="Arial" w:cs="Arial"/>
                <w:color w:val="516F00"/>
                <w:sz w:val="21"/>
                <w:szCs w:val="21"/>
              </w:rPr>
              <w:t xml:space="preserve">water bottle filling stations with filters at City Hall and </w:t>
            </w:r>
            <w:proofErr w:type="spellStart"/>
            <w:r w:rsidR="0073010D" w:rsidRPr="0073010D">
              <w:rPr>
                <w:rFonts w:ascii="Arial" w:hAnsi="Arial" w:cs="Arial"/>
                <w:color w:val="516F00"/>
                <w:sz w:val="21"/>
                <w:szCs w:val="21"/>
              </w:rPr>
              <w:t>Brookview</w:t>
            </w:r>
            <w:proofErr w:type="spellEnd"/>
            <w:r w:rsidR="0073010D" w:rsidRPr="0073010D">
              <w:rPr>
                <w:rFonts w:ascii="Arial" w:hAnsi="Arial" w:cs="Arial"/>
                <w:color w:val="516F00"/>
                <w:sz w:val="21"/>
                <w:szCs w:val="21"/>
              </w:rPr>
              <w:t xml:space="preserve"> Community Center</w:t>
            </w:r>
          </w:p>
          <w:p w:rsidR="007F3FBB" w:rsidRPr="00483652" w:rsidRDefault="007F3FBB" w:rsidP="00A52CAE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3. New</w:t>
            </w:r>
          </w:p>
          <w:p w:rsidR="00245B58" w:rsidRPr="00483652" w:rsidRDefault="00815592" w:rsidP="00483652">
            <w:pPr>
              <w:spacing w:after="0" w:line="240" w:lineRule="auto"/>
            </w:pPr>
            <w:r>
              <w:t xml:space="preserve">     </w:t>
            </w:r>
            <w:r w:rsidR="00610BDF">
              <w:t xml:space="preserve">action </w:t>
            </w:r>
            <w:r>
              <w:t>1 or 2; one from 3-5</w:t>
            </w:r>
          </w:p>
        </w:tc>
        <w:tc>
          <w:tcPr>
            <w:tcW w:w="810" w:type="dxa"/>
          </w:tcPr>
          <w:p w:rsidR="00935EC5" w:rsidRPr="004036BF" w:rsidRDefault="001A2D4D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Default="009470DB" w:rsidP="00483652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>3.3   COMPLETE @</w:t>
            </w:r>
            <w:r w:rsidR="001A2D4D">
              <w:t xml:space="preserve"> 2 STARS – </w:t>
            </w:r>
            <w:r w:rsidR="001A2D4D">
              <w:rPr>
                <w:rFonts w:ascii="Arial" w:hAnsi="Arial" w:cs="Arial"/>
                <w:color w:val="516F00"/>
                <w:sz w:val="21"/>
                <w:szCs w:val="21"/>
              </w:rPr>
              <w:t xml:space="preserve">2015: </w:t>
            </w:r>
            <w:r w:rsidR="001A2D4D" w:rsidRPr="001A2D4D">
              <w:rPr>
                <w:rFonts w:ascii="Arial" w:hAnsi="Arial" w:cs="Arial"/>
                <w:color w:val="516F00"/>
                <w:sz w:val="21"/>
                <w:szCs w:val="21"/>
              </w:rPr>
              <w:t>PUD approval requires minimum options to total 5 points; options include a green roof (5 pts.), a renewable energy source (4 pts.), LEED gold (3 pts.) or platinum (4 pts.) building, community garden (3 pts.), enhanced storm water</w:t>
            </w:r>
          </w:p>
          <w:p w:rsidR="00DF767C" w:rsidRPr="00483652" w:rsidRDefault="00DF767C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4. Lighting/Signals</w:t>
            </w:r>
          </w:p>
          <w:p w:rsidR="00245B58" w:rsidRPr="00483652" w:rsidRDefault="00815592" w:rsidP="00483652">
            <w:pPr>
              <w:spacing w:after="0" w:line="240" w:lineRule="auto"/>
            </w:pPr>
            <w:r>
              <w:t xml:space="preserve">     2 actions with</w:t>
            </w:r>
            <w:r w:rsidR="00245B58">
              <w:t xml:space="preserve"> one from 5-8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335C2C" w:rsidRPr="004036BF" w:rsidRDefault="00335C2C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7F3FBB" w:rsidRPr="0073010D" w:rsidRDefault="007F3FBB" w:rsidP="0048365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</w:rPr>
            </w:pPr>
            <w:r>
              <w:t xml:space="preserve">4.3   COMPLETE @ </w:t>
            </w:r>
            <w:r w:rsidR="0073010D">
              <w:t xml:space="preserve">3 STARS -- </w:t>
            </w:r>
            <w:r w:rsidR="0073010D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all 558 </w:t>
            </w:r>
            <w:proofErr w:type="spellStart"/>
            <w:r w:rsidR="0073010D" w:rsidRPr="00C04BE8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cobrahead</w:t>
            </w:r>
            <w:proofErr w:type="spellEnd"/>
            <w:r w:rsidR="0073010D" w:rsidRPr="00C04BE8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 street lights</w:t>
            </w:r>
            <w:r w:rsidR="0073010D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 replaced by utility</w:t>
            </w:r>
            <w:r w:rsidR="0073010D" w:rsidRPr="00C04BE8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 with </w:t>
            </w:r>
            <w:r w:rsidR="0073010D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3000k LEDs: savings of 221,000 </w:t>
            </w:r>
            <w:proofErr w:type="spellStart"/>
            <w:r w:rsidR="0073010D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lbs</w:t>
            </w:r>
            <w:proofErr w:type="spellEnd"/>
            <w:r w:rsidR="0073010D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 CO2, </w:t>
            </w:r>
            <w:r w:rsidR="0073010D" w:rsidRPr="00C04BE8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23% </w:t>
            </w:r>
            <w:r w:rsidR="0073010D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cut in energy bill</w:t>
            </w:r>
          </w:p>
          <w:p w:rsidR="00935EC5" w:rsidRPr="006E69FE" w:rsidRDefault="002A3304" w:rsidP="00483652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 xml:space="preserve">4.4   COMPLETE @ </w:t>
            </w:r>
            <w:r w:rsidR="006E69FE">
              <w:t>3</w:t>
            </w:r>
            <w:r>
              <w:t xml:space="preserve"> STARS</w:t>
            </w:r>
            <w:r w:rsidR="006E69FE">
              <w:t xml:space="preserve"> -- </w:t>
            </w:r>
            <w:r w:rsidR="006E69FE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All 43 traffic signals have pavement sensors; Hwy 55+ signal interconnections; all County signal upgrades include video detection; flashing yellow arrow left turn signals; first 2 roundabouts are being built </w:t>
            </w:r>
          </w:p>
          <w:p w:rsidR="002A3304" w:rsidRDefault="002A3304" w:rsidP="00483652">
            <w:pPr>
              <w:spacing w:after="0" w:line="240" w:lineRule="auto"/>
            </w:pPr>
            <w:r>
              <w:t xml:space="preserve">4.5   COMPLETE @ </w:t>
            </w:r>
            <w:r w:rsidR="00792DE4">
              <w:t>2</w:t>
            </w:r>
            <w:r>
              <w:t xml:space="preserve"> STARS</w:t>
            </w:r>
            <w:r w:rsidR="00792DE4">
              <w:t xml:space="preserve"> -- </w:t>
            </w:r>
            <w:r w:rsidR="00792DE4" w:rsidRPr="005F06A0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entire City Hall campus LED</w:t>
            </w:r>
            <w:r w:rsidR="00792DE4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s (signs, parking</w:t>
            </w:r>
            <w:r w:rsidR="00792DE4" w:rsidRPr="005F06A0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, bollards, se</w:t>
            </w:r>
            <w:r w:rsidR="00792DE4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curity lights); </w:t>
            </w:r>
            <w:r w:rsidR="00792DE4" w:rsidRPr="005F06A0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retrofits </w:t>
            </w:r>
            <w:r w:rsidR="00792DE4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to LEDs </w:t>
            </w:r>
            <w:r w:rsidR="00792DE4" w:rsidRPr="005F06A0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within park buildings and other public spaces as resources allow</w:t>
            </w:r>
            <w:r w:rsidR="00792DE4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 (</w:t>
            </w:r>
            <w:r w:rsidR="00792DE4" w:rsidRPr="005F06A0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working on </w:t>
            </w:r>
            <w:r w:rsidR="00792DE4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an</w:t>
            </w:r>
            <w:r w:rsidR="00792DE4" w:rsidRPr="005F06A0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 inventory of these conversions</w:t>
            </w:r>
            <w:r w:rsidR="00792DE4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);</w:t>
            </w:r>
            <w:r w:rsidR="00792DE4" w:rsidRPr="005F06A0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 City Hall parking lot </w:t>
            </w:r>
            <w:r w:rsidR="00792DE4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LEDs cut annual cost from $3,173</w:t>
            </w:r>
            <w:r w:rsidR="00792DE4" w:rsidRPr="005F06A0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 </w:t>
            </w:r>
            <w:r w:rsidR="00792DE4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to</w:t>
            </w:r>
            <w:r w:rsidR="00792DE4" w:rsidRPr="005F06A0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 $1,</w:t>
            </w:r>
            <w:r w:rsidR="00792DE4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436</w:t>
            </w:r>
          </w:p>
          <w:p w:rsidR="002A3304" w:rsidRPr="00483652" w:rsidRDefault="002A3304" w:rsidP="00483652">
            <w:pPr>
              <w:spacing w:after="0" w:line="240" w:lineRule="auto"/>
            </w:pPr>
            <w:r>
              <w:t xml:space="preserve">4.8   COMPLETE @ 2 STARS -- </w:t>
            </w:r>
            <w:r w:rsidR="006E69FE">
              <w:rPr>
                <w:rStyle w:val="bodygreen1"/>
                <w:rFonts w:ascii="Arial" w:hAnsi="Arial" w:cs="Arial"/>
                <w:sz w:val="21"/>
                <w:szCs w:val="21"/>
              </w:rPr>
              <w:t>Annual costs to city 2009 $31,924 &gt;&gt;  2015 $16,566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5. Reuse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852AF5" w:rsidRPr="00483652" w:rsidTr="0023700E">
        <w:trPr>
          <w:trHeight w:val="530"/>
        </w:trPr>
        <w:tc>
          <w:tcPr>
            <w:tcW w:w="10998" w:type="dxa"/>
            <w:gridSpan w:val="3"/>
          </w:tcPr>
          <w:p w:rsidR="00935EC5" w:rsidRDefault="00335C2C" w:rsidP="00935EC5">
            <w:pPr>
              <w:spacing w:after="0"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6362700</wp:posOffset>
                      </wp:positionH>
                      <wp:positionV relativeFrom="paragraph">
                        <wp:posOffset>-31115</wp:posOffset>
                      </wp:positionV>
                      <wp:extent cx="533400" cy="371475"/>
                      <wp:effectExtent l="0" t="0" r="19050" b="28575"/>
                      <wp:wrapNone/>
                      <wp:docPr id="4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911682" w:rsidRDefault="00CF7110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28" type="#_x0000_t202" style="position:absolute;left:0;text-align:left;margin-left:501pt;margin-top:-2.45pt;width:42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">
                      <v:textbox>
                        <w:txbxContent>
                          <w:p w:rsidR="004D3CC9" w:rsidRPr="00911682" w:rsidRDefault="00CF7110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52AF5" w:rsidRPr="003B3361" w:rsidRDefault="00911682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</w:t>
            </w:r>
            <w:r w:rsidR="00661C64">
              <w:rPr>
                <w:b/>
              </w:rPr>
              <w:t xml:space="preserve">                                 </w:t>
            </w:r>
            <w:r>
              <w:rPr>
                <w:b/>
              </w:rPr>
              <w:t xml:space="preserve">  </w:t>
            </w:r>
            <w:r w:rsidR="00864E1B">
              <w:rPr>
                <w:b/>
              </w:rPr>
              <w:t xml:space="preserve">   </w:t>
            </w:r>
            <w:r w:rsidR="00C756E3" w:rsidRPr="003B3361">
              <w:rPr>
                <w:b/>
              </w:rPr>
              <w:t>LAND USE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</w:t>
            </w:r>
            <w:r w:rsidR="00661C64">
              <w:rPr>
                <w:b/>
              </w:rPr>
              <w:t xml:space="preserve">                             </w:t>
            </w:r>
            <w:r>
              <w:rPr>
                <w:b/>
              </w:rPr>
              <w:t xml:space="preserve"> </w:t>
            </w:r>
            <w:r w:rsidR="00864E1B">
              <w:rPr>
                <w:b/>
              </w:rPr>
              <w:t xml:space="preserve">     </w:t>
            </w:r>
            <w:r>
              <w:rPr>
                <w:b/>
              </w:rPr>
              <w:t>are 2 BPs done?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6. Comp Plan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A33801" w:rsidRPr="00BF62E3">
              <w:rPr>
                <w:b/>
              </w:rPr>
              <w:t xml:space="preserve">Actions </w:t>
            </w:r>
            <w:r w:rsidRPr="00BF62E3">
              <w:rPr>
                <w:b/>
              </w:rPr>
              <w:t>1 &amp; 2</w:t>
            </w:r>
          </w:p>
        </w:tc>
        <w:tc>
          <w:tcPr>
            <w:tcW w:w="810" w:type="dxa"/>
          </w:tcPr>
          <w:p w:rsidR="00935EC5" w:rsidRPr="004036BF" w:rsidRDefault="00810FEC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586576" w:rsidP="00483652">
            <w:pPr>
              <w:spacing w:after="0" w:line="240" w:lineRule="auto"/>
            </w:pPr>
            <w:r>
              <w:t xml:space="preserve">6.1  COMPLETE @ 3 STARS -- </w:t>
            </w:r>
            <w:r w:rsidRPr="00586576">
              <w:t xml:space="preserve">2040 Comp Plan includes: chapter on sustainability and resilience; sustainability goals highlighted in all chapters;  </w:t>
            </w:r>
            <w:r w:rsidRPr="00586576">
              <w:lastRenderedPageBreak/>
              <w:t>bike/</w:t>
            </w:r>
            <w:proofErr w:type="spellStart"/>
            <w:r w:rsidRPr="00586576">
              <w:t>ped</w:t>
            </w:r>
            <w:proofErr w:type="spellEnd"/>
            <w:r w:rsidRPr="00586576">
              <w:t xml:space="preserve"> transportation chapter expands multi-modal transportation; Capital Improvement Plan catalogues public investments by date and cost; CIP yearly review by Planning Commission</w:t>
            </w:r>
            <w:r>
              <w:t xml:space="preserve"> for consistency with Comp Plan</w:t>
            </w:r>
          </w:p>
          <w:p w:rsidR="00586576" w:rsidRDefault="00586576" w:rsidP="001F1CFD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 xml:space="preserve">6.2  COMPLETE @ </w:t>
            </w:r>
            <w:r w:rsidR="001F1CFD">
              <w:t xml:space="preserve">3 STARS – </w:t>
            </w:r>
            <w:r w:rsidR="001F1CFD">
              <w:rPr>
                <w:rFonts w:ascii="Arial" w:hAnsi="Arial" w:cs="Arial"/>
                <w:color w:val="516F00"/>
                <w:sz w:val="21"/>
                <w:szCs w:val="21"/>
              </w:rPr>
              <w:t xml:space="preserve">Comp Plan reference often in </w:t>
            </w:r>
            <w:r w:rsidR="001F1CFD" w:rsidRPr="001F1CFD">
              <w:rPr>
                <w:rFonts w:ascii="Arial" w:hAnsi="Arial" w:cs="Arial"/>
                <w:color w:val="516F00"/>
                <w:sz w:val="21"/>
                <w:szCs w:val="21"/>
              </w:rPr>
              <w:t xml:space="preserve">“Purpose and Intent” subdivision of each </w:t>
            </w:r>
            <w:r w:rsidR="001F1CFD">
              <w:rPr>
                <w:rFonts w:ascii="Arial" w:hAnsi="Arial" w:cs="Arial"/>
                <w:color w:val="516F00"/>
                <w:sz w:val="21"/>
                <w:szCs w:val="21"/>
              </w:rPr>
              <w:t xml:space="preserve">Zoning Code </w:t>
            </w:r>
            <w:r w:rsidR="001F1CFD" w:rsidRPr="001F1CFD">
              <w:rPr>
                <w:rFonts w:ascii="Arial" w:hAnsi="Arial" w:cs="Arial"/>
                <w:color w:val="516F00"/>
                <w:sz w:val="21"/>
                <w:szCs w:val="21"/>
              </w:rPr>
              <w:t>section</w:t>
            </w:r>
            <w:r w:rsidR="001F1CFD">
              <w:rPr>
                <w:rFonts w:ascii="Arial" w:hAnsi="Arial" w:cs="Arial"/>
                <w:color w:val="516F00"/>
                <w:sz w:val="21"/>
                <w:szCs w:val="21"/>
              </w:rPr>
              <w:t xml:space="preserve">; zoning application findings </w:t>
            </w:r>
            <w:r w:rsidR="001F1CFD" w:rsidRPr="001F1CFD">
              <w:rPr>
                <w:rFonts w:ascii="Arial" w:hAnsi="Arial" w:cs="Arial"/>
                <w:color w:val="516F00"/>
                <w:sz w:val="21"/>
                <w:szCs w:val="21"/>
              </w:rPr>
              <w:t>acknowledge consistency wit</w:t>
            </w:r>
            <w:r w:rsidR="001F1CFD">
              <w:rPr>
                <w:rFonts w:ascii="Arial" w:hAnsi="Arial" w:cs="Arial"/>
                <w:color w:val="516F00"/>
                <w:sz w:val="21"/>
                <w:szCs w:val="21"/>
              </w:rPr>
              <w:t>h Comp Plan</w:t>
            </w:r>
          </w:p>
          <w:p w:rsidR="00B5663F" w:rsidRDefault="001F1CFD" w:rsidP="00B5663F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>6.3</w:t>
            </w:r>
            <w:r w:rsidRPr="001F1CFD">
              <w:t xml:space="preserve">  COMPLETE @ </w:t>
            </w:r>
            <w:r>
              <w:t>3</w:t>
            </w:r>
            <w:r w:rsidRPr="001F1CFD">
              <w:t xml:space="preserve"> STARS</w:t>
            </w:r>
            <w:r>
              <w:t xml:space="preserve"> -- </w:t>
            </w:r>
            <w:r w:rsidR="00B5663F" w:rsidRPr="00B5663F">
              <w:rPr>
                <w:rFonts w:ascii="Arial" w:hAnsi="Arial" w:cs="Arial"/>
                <w:color w:val="516F00"/>
                <w:sz w:val="21"/>
                <w:szCs w:val="21"/>
              </w:rPr>
              <w:t>Joint Water Commission</w:t>
            </w:r>
            <w:r w:rsidR="00B5663F">
              <w:rPr>
                <w:rFonts w:ascii="Arial" w:hAnsi="Arial" w:cs="Arial"/>
                <w:color w:val="516F00"/>
                <w:sz w:val="21"/>
                <w:szCs w:val="21"/>
              </w:rPr>
              <w:t xml:space="preserve"> </w:t>
            </w:r>
            <w:r w:rsidR="00B5663F" w:rsidRPr="00B5663F">
              <w:rPr>
                <w:rFonts w:ascii="Arial" w:hAnsi="Arial" w:cs="Arial"/>
                <w:color w:val="516F00"/>
                <w:sz w:val="21"/>
                <w:szCs w:val="21"/>
              </w:rPr>
              <w:t>(incl. joint ductile iron pipe water main), mill/overlay shared equipment, 2-city fire mutual aid agreement, 2-city lodging taxes support joint to tourism bureau, 3-city recycling contract, inter-city (&amp; JPA) access to parks/schools, joint hydrologic modeling project</w:t>
            </w:r>
          </w:p>
          <w:p w:rsidR="001F1CFD" w:rsidRDefault="001F1CFD" w:rsidP="00D12E15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 xml:space="preserve">6.4  COMPLETE @ </w:t>
            </w:r>
            <w:r w:rsidR="0041713B">
              <w:t>3</w:t>
            </w:r>
            <w:r>
              <w:t xml:space="preserve"> STARS</w:t>
            </w:r>
            <w:r w:rsidR="0041713B">
              <w:t xml:space="preserve"> -- </w:t>
            </w:r>
            <w:r w:rsidR="0041713B" w:rsidRPr="0041713B">
              <w:rPr>
                <w:rFonts w:ascii="Arial" w:hAnsi="Arial" w:cs="Arial"/>
                <w:color w:val="516F00"/>
                <w:sz w:val="21"/>
                <w:szCs w:val="21"/>
              </w:rPr>
              <w:t xml:space="preserve">2040 </w:t>
            </w:r>
            <w:r w:rsidR="0041713B">
              <w:rPr>
                <w:rFonts w:ascii="Arial" w:hAnsi="Arial" w:cs="Arial"/>
                <w:color w:val="516F00"/>
                <w:sz w:val="21"/>
                <w:szCs w:val="21"/>
              </w:rPr>
              <w:t xml:space="preserve">comp plan </w:t>
            </w:r>
            <w:r w:rsidR="0041713B" w:rsidRPr="0041713B">
              <w:rPr>
                <w:rFonts w:ascii="Arial" w:hAnsi="Arial" w:cs="Arial"/>
                <w:color w:val="516F00"/>
                <w:sz w:val="21"/>
                <w:szCs w:val="21"/>
              </w:rPr>
              <w:t xml:space="preserve">will </w:t>
            </w:r>
            <w:r w:rsidR="0041713B">
              <w:rPr>
                <w:rFonts w:ascii="Arial" w:hAnsi="Arial" w:cs="Arial"/>
                <w:color w:val="516F00"/>
                <w:sz w:val="21"/>
                <w:szCs w:val="21"/>
              </w:rPr>
              <w:t>ID</w:t>
            </w:r>
            <w:r w:rsidR="0041713B" w:rsidRPr="0041713B">
              <w:rPr>
                <w:rFonts w:ascii="Arial" w:hAnsi="Arial" w:cs="Arial"/>
                <w:color w:val="516F00"/>
                <w:sz w:val="21"/>
                <w:szCs w:val="21"/>
              </w:rPr>
              <w:t xml:space="preserve"> natura</w:t>
            </w:r>
            <w:r w:rsidR="0041713B">
              <w:rPr>
                <w:rFonts w:ascii="Arial" w:hAnsi="Arial" w:cs="Arial"/>
                <w:color w:val="516F00"/>
                <w:sz w:val="21"/>
                <w:szCs w:val="21"/>
              </w:rPr>
              <w:t xml:space="preserve">l resource protection areas, </w:t>
            </w:r>
            <w:r w:rsidR="0041713B" w:rsidRPr="0041713B">
              <w:rPr>
                <w:rFonts w:ascii="Arial" w:hAnsi="Arial" w:cs="Arial"/>
                <w:color w:val="516F00"/>
                <w:sz w:val="21"/>
                <w:szCs w:val="21"/>
              </w:rPr>
              <w:t>recommend strategies for integrating protection into the development process</w:t>
            </w:r>
            <w:r w:rsidR="00D12E15">
              <w:rPr>
                <w:rFonts w:ascii="Arial" w:hAnsi="Arial" w:cs="Arial"/>
                <w:color w:val="516F00"/>
                <w:sz w:val="21"/>
                <w:szCs w:val="21"/>
              </w:rPr>
              <w:t>, use 2013 NR Mgt. Plan (incl. 2002 NRI)</w:t>
            </w:r>
            <w:r w:rsidR="0041713B" w:rsidRPr="0041713B">
              <w:rPr>
                <w:rFonts w:ascii="Arial" w:hAnsi="Arial" w:cs="Arial"/>
                <w:color w:val="516F00"/>
                <w:sz w:val="21"/>
                <w:szCs w:val="21"/>
              </w:rPr>
              <w:t xml:space="preserve"> to </w:t>
            </w:r>
            <w:r w:rsidR="00D12E15">
              <w:rPr>
                <w:rFonts w:ascii="Arial" w:hAnsi="Arial" w:cs="Arial"/>
                <w:color w:val="516F00"/>
                <w:sz w:val="21"/>
                <w:szCs w:val="21"/>
              </w:rPr>
              <w:t xml:space="preserve">make LM decisions </w:t>
            </w:r>
          </w:p>
          <w:p w:rsidR="0094747D" w:rsidRPr="00483652" w:rsidRDefault="0094747D" w:rsidP="00D12E15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lastRenderedPageBreak/>
              <w:t>7. Density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</w:tcPr>
          <w:p w:rsidR="00935EC5" w:rsidRPr="004036BF" w:rsidRDefault="00DF767C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B64576" w:rsidP="00483652">
            <w:pPr>
              <w:spacing w:after="0" w:line="240" w:lineRule="auto"/>
            </w:pPr>
            <w:r>
              <w:t xml:space="preserve">7.1   COMPLETE @ </w:t>
            </w:r>
            <w:r w:rsidR="00DF767C">
              <w:t xml:space="preserve">2 STARS -- </w:t>
            </w:r>
            <w:r w:rsidR="00DF767C">
              <w:rPr>
                <w:rFonts w:ascii="Arial" w:hAnsi="Arial" w:cs="Arial"/>
                <w:color w:val="516F00"/>
                <w:sz w:val="21"/>
                <w:szCs w:val="21"/>
              </w:rPr>
              <w:t xml:space="preserve">R-2 up to 8 DUA, R-4 allows </w:t>
            </w:r>
            <w:r w:rsidR="00DF767C" w:rsidRPr="00DF767C">
              <w:rPr>
                <w:rFonts w:ascii="Arial" w:hAnsi="Arial" w:cs="Arial"/>
                <w:color w:val="516F00"/>
                <w:sz w:val="21"/>
                <w:szCs w:val="21"/>
              </w:rPr>
              <w:t xml:space="preserve">over 12 </w:t>
            </w:r>
            <w:r w:rsidR="00DF767C">
              <w:rPr>
                <w:rFonts w:ascii="Arial" w:hAnsi="Arial" w:cs="Arial"/>
                <w:color w:val="516F00"/>
                <w:sz w:val="21"/>
                <w:szCs w:val="21"/>
              </w:rPr>
              <w:t xml:space="preserve">DUA; 2040 Comp Plan, where R-3 &amp; R-4 zoning districts adjacent to commercial, will consider higher DUA </w:t>
            </w:r>
          </w:p>
          <w:p w:rsidR="00B64576" w:rsidRDefault="00B64576" w:rsidP="00F15315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 xml:space="preserve">7.2   COMPLETE @ </w:t>
            </w:r>
            <w:r w:rsidR="00F15315">
              <w:t xml:space="preserve">2 STARS -- </w:t>
            </w:r>
            <w:r w:rsidR="00F15315">
              <w:rPr>
                <w:rFonts w:ascii="Arial" w:hAnsi="Arial" w:cs="Arial"/>
                <w:color w:val="516F00"/>
                <w:sz w:val="21"/>
                <w:szCs w:val="21"/>
              </w:rPr>
              <w:t>d</w:t>
            </w:r>
            <w:r w:rsidR="00F15315" w:rsidRPr="00F15315">
              <w:rPr>
                <w:rFonts w:ascii="Arial" w:hAnsi="Arial" w:cs="Arial"/>
                <w:color w:val="516F00"/>
                <w:sz w:val="21"/>
                <w:szCs w:val="21"/>
              </w:rPr>
              <w:t>ensity bonuses</w:t>
            </w:r>
            <w:r w:rsidR="00F15315">
              <w:rPr>
                <w:rFonts w:ascii="Arial" w:hAnsi="Arial" w:cs="Arial"/>
                <w:color w:val="516F00"/>
                <w:sz w:val="21"/>
                <w:szCs w:val="21"/>
              </w:rPr>
              <w:t xml:space="preserve">: in R-3 </w:t>
            </w:r>
            <w:r w:rsidR="00F15315" w:rsidRPr="00F15315">
              <w:rPr>
                <w:rFonts w:ascii="Arial" w:hAnsi="Arial" w:cs="Arial"/>
                <w:color w:val="516F00"/>
                <w:sz w:val="21"/>
                <w:szCs w:val="21"/>
              </w:rPr>
              <w:t>for under</w:t>
            </w:r>
            <w:r w:rsidR="00F15315">
              <w:rPr>
                <w:rFonts w:ascii="Arial" w:hAnsi="Arial" w:cs="Arial"/>
                <w:color w:val="516F00"/>
                <w:sz w:val="21"/>
                <w:szCs w:val="21"/>
              </w:rPr>
              <w:t xml:space="preserve">ground parking, locating near transit route, </w:t>
            </w:r>
            <w:r w:rsidR="00F15315" w:rsidRPr="00F15315">
              <w:rPr>
                <w:rFonts w:ascii="Arial" w:hAnsi="Arial" w:cs="Arial"/>
                <w:color w:val="516F00"/>
                <w:sz w:val="21"/>
                <w:szCs w:val="21"/>
              </w:rPr>
              <w:t>substanti</w:t>
            </w:r>
            <w:r w:rsidR="00F15315">
              <w:rPr>
                <w:rFonts w:ascii="Arial" w:hAnsi="Arial" w:cs="Arial"/>
                <w:color w:val="516F00"/>
                <w:sz w:val="21"/>
                <w:szCs w:val="21"/>
              </w:rPr>
              <w:t>al recreation facilities onsite;  senior/physical disability housing; PUDs</w:t>
            </w:r>
          </w:p>
          <w:p w:rsidR="00F15315" w:rsidRPr="00483652" w:rsidRDefault="00F15315" w:rsidP="00F15315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8. Mixed Uses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two actions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0C6120" w:rsidRPr="004036BF" w:rsidRDefault="000C6120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0C6120" w:rsidRDefault="009C05A4" w:rsidP="00483652">
            <w:pPr>
              <w:spacing w:after="0" w:line="240" w:lineRule="auto"/>
              <w:rPr>
                <w:rStyle w:val="bodygreen1"/>
                <w:rFonts w:ascii="Arial" w:hAnsi="Arial" w:cs="Arial"/>
                <w:sz w:val="21"/>
                <w:szCs w:val="21"/>
              </w:rPr>
            </w:pPr>
            <w:r>
              <w:t xml:space="preserve">8.1   COMPLETE @ 2 STARS -- 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>2008 facilitated community planning meetings for the I-394 mixed use dist</w:t>
            </w:r>
            <w:r w:rsidR="000C6120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rict for the comprehensive plan; resident and business surveys; 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 xml:space="preserve">visual preference survey </w:t>
            </w:r>
          </w:p>
          <w:p w:rsidR="009C05A4" w:rsidRDefault="009C05A4" w:rsidP="00483652">
            <w:pPr>
              <w:spacing w:after="0" w:line="240" w:lineRule="auto"/>
            </w:pPr>
            <w:r>
              <w:t xml:space="preserve">8.2   </w:t>
            </w:r>
            <w:r w:rsidR="000C6120">
              <w:t xml:space="preserve">COMPLETE @ 3 STARS -- </w:t>
            </w:r>
            <w:r w:rsidR="000C6120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City Hall campus connected via paths/walks to Co. Library; adjacent to commercial; senior housing, bus within 0.1 miles. 4 schools </w:t>
            </w:r>
            <w:r w:rsidR="007F4EE5">
              <w:rPr>
                <w:rStyle w:val="bodygreen1"/>
                <w:rFonts w:ascii="Arial" w:hAnsi="Arial" w:cs="Arial"/>
                <w:sz w:val="21"/>
                <w:szCs w:val="21"/>
              </w:rPr>
              <w:t>along public trans</w:t>
            </w:r>
            <w:r w:rsidR="000C6120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it lines -- </w:t>
            </w:r>
            <w:proofErr w:type="spellStart"/>
            <w:r w:rsidR="000C6120">
              <w:rPr>
                <w:rStyle w:val="bodygreen1"/>
                <w:rFonts w:ascii="Arial" w:hAnsi="Arial" w:cs="Arial"/>
                <w:sz w:val="21"/>
                <w:szCs w:val="21"/>
              </w:rPr>
              <w:t>Perpich</w:t>
            </w:r>
            <w:proofErr w:type="spellEnd"/>
            <w:r w:rsidR="000C6120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Center has reduced-fee bus passes for students who qualify for free or reduced lunch </w:t>
            </w:r>
          </w:p>
          <w:p w:rsidR="009C05A4" w:rsidRPr="00483652" w:rsidRDefault="009C05A4" w:rsidP="00483652">
            <w:pPr>
              <w:spacing w:after="0" w:line="240" w:lineRule="auto"/>
            </w:pPr>
            <w:r>
              <w:t xml:space="preserve">8.7   </w:t>
            </w:r>
            <w:r w:rsidR="00AB42CC">
              <w:t>COMPLETE @ 2</w:t>
            </w:r>
            <w:r w:rsidR="007F4EE5">
              <w:t xml:space="preserve"> STARS -- </w:t>
            </w:r>
            <w:r w:rsidR="007F4EE5">
              <w:rPr>
                <w:rStyle w:val="bodygreen1"/>
                <w:rFonts w:ascii="Arial" w:hAnsi="Arial" w:cs="Arial"/>
                <w:sz w:val="21"/>
                <w:szCs w:val="21"/>
              </w:rPr>
              <w:t>Live/work vertical units allowed in the I-394 mixed use district; shared parking allowed in some areas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9. Highway Development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10. Conservation Development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4036BF" w:rsidRDefault="00CF7110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CF7110" w:rsidRDefault="009C05A4" w:rsidP="00C667EE">
            <w:pPr>
              <w:spacing w:after="0" w:line="240" w:lineRule="auto"/>
              <w:rPr>
                <w:rStyle w:val="bodygreen1"/>
                <w:rFonts w:ascii="Arial" w:hAnsi="Arial" w:cs="Arial"/>
                <w:sz w:val="21"/>
                <w:szCs w:val="21"/>
              </w:rPr>
            </w:pPr>
            <w:r>
              <w:t xml:space="preserve">10.1   </w:t>
            </w:r>
            <w:r w:rsidR="00CF7110">
              <w:t xml:space="preserve">COMPLETE @ 3 STARS -- </w:t>
            </w:r>
            <w:r w:rsidR="00CF7110" w:rsidRPr="00A068AF">
              <w:rPr>
                <w:rStyle w:val="bodygreen1"/>
                <w:rFonts w:ascii="Arial" w:hAnsi="Arial" w:cs="Arial"/>
                <w:sz w:val="21"/>
                <w:szCs w:val="21"/>
              </w:rPr>
              <w:t>2013 NRI; 2015 NR Mgt. Plan IDs high/low quality natural areas and strategies; ordinances to preserve HQ areas during evaluation of development; PUD ord. preserves and protects substantial desirable portions of sites; option and incentive in the Tree and Landscape Code to plant a larger massing of native grasses and wildflowers in developments.</w:t>
            </w:r>
          </w:p>
          <w:p w:rsidR="00935EC5" w:rsidRPr="00483652" w:rsidRDefault="00335C2C" w:rsidP="007E1DD3">
            <w:pPr>
              <w:spacing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D13F1EA" wp14:editId="01349479">
                      <wp:simplePos x="0" y="0"/>
                      <wp:positionH relativeFrom="column">
                        <wp:posOffset>3836670</wp:posOffset>
                      </wp:positionH>
                      <wp:positionV relativeFrom="paragraph">
                        <wp:posOffset>601980</wp:posOffset>
                      </wp:positionV>
                      <wp:extent cx="533400" cy="371475"/>
                      <wp:effectExtent l="0" t="0" r="19050" b="28575"/>
                      <wp:wrapNone/>
                      <wp:docPr id="3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911682" w:rsidRDefault="00170022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13F1EA" id="Text Box 11" o:spid="_x0000_s1029" type="#_x0000_t202" style="position:absolute;margin-left:302.1pt;margin-top:47.4pt;width:42pt;height:2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">
                      <v:textbox>
                        <w:txbxContent>
                          <w:p w:rsidR="004D3CC9" w:rsidRPr="00911682" w:rsidRDefault="00170022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1DD3">
              <w:t>10.5   COMPLETE @ 3</w:t>
            </w:r>
            <w:r w:rsidR="00C667EE">
              <w:t xml:space="preserve"> STAR</w:t>
            </w:r>
            <w:r w:rsidR="007E1DD3">
              <w:t>S</w:t>
            </w:r>
            <w:r w:rsidR="00C667EE">
              <w:t xml:space="preserve"> </w:t>
            </w:r>
            <w:r w:rsidR="007E1DD3">
              <w:t xml:space="preserve">-- </w:t>
            </w:r>
            <w:r w:rsidR="007E1DD3" w:rsidRPr="007E1DD3">
              <w:rPr>
                <w:rFonts w:ascii="Arial" w:hAnsi="Arial" w:cs="Arial"/>
                <w:color w:val="516F00"/>
                <w:sz w:val="21"/>
                <w:szCs w:val="21"/>
              </w:rPr>
              <w:t xml:space="preserve">As </w:t>
            </w:r>
            <w:r w:rsidR="007E1DD3">
              <w:rPr>
                <w:rFonts w:ascii="Arial" w:hAnsi="Arial" w:cs="Arial"/>
                <w:color w:val="516F00"/>
                <w:sz w:val="21"/>
                <w:szCs w:val="21"/>
              </w:rPr>
              <w:t>of 2016 city established</w:t>
            </w:r>
            <w:r w:rsidR="007E1DD3" w:rsidRPr="007E1DD3">
              <w:rPr>
                <w:rFonts w:ascii="Arial" w:hAnsi="Arial" w:cs="Arial"/>
                <w:color w:val="516F00"/>
                <w:sz w:val="21"/>
                <w:szCs w:val="21"/>
              </w:rPr>
              <w:t xml:space="preserve"> 13 conservation easements, totaling 25.7 acres</w:t>
            </w:r>
            <w:r w:rsidR="007E1DD3">
              <w:rPr>
                <w:rFonts w:ascii="Arial" w:hAnsi="Arial" w:cs="Arial"/>
                <w:color w:val="516F00"/>
                <w:sz w:val="21"/>
                <w:szCs w:val="21"/>
              </w:rPr>
              <w:t>;</w:t>
            </w:r>
            <w:r w:rsidR="007E1DD3">
              <w:t xml:space="preserve"> excellent 2015 Environmental State of the City report</w:t>
            </w:r>
          </w:p>
        </w:tc>
      </w:tr>
      <w:tr w:rsidR="00C756E3" w:rsidRPr="00483652" w:rsidTr="0023700E">
        <w:trPr>
          <w:trHeight w:val="467"/>
        </w:trPr>
        <w:tc>
          <w:tcPr>
            <w:tcW w:w="1099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C756E3" w:rsidRPr="003B3361" w:rsidRDefault="00911682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  <w:r w:rsidR="00661C64">
              <w:rPr>
                <w:b/>
              </w:rPr>
              <w:t xml:space="preserve">                      </w:t>
            </w:r>
            <w:r>
              <w:rPr>
                <w:b/>
              </w:rPr>
              <w:t xml:space="preserve"> </w:t>
            </w:r>
            <w:r w:rsidR="00C756E3" w:rsidRPr="003B3361">
              <w:rPr>
                <w:b/>
              </w:rPr>
              <w:t>TRANSPORTATION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 </w:t>
            </w:r>
            <w:r w:rsidR="00661C64">
              <w:rPr>
                <w:b/>
              </w:rPr>
              <w:t xml:space="preserve">              </w:t>
            </w:r>
            <w:r>
              <w:rPr>
                <w:b/>
              </w:rPr>
              <w:t xml:space="preserve">are 2 BPs done? 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11. Complete Green Streets</w:t>
            </w:r>
          </w:p>
          <w:p w:rsidR="00245B58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</w:t>
            </w:r>
            <w:r w:rsidR="00301A06">
              <w:rPr>
                <w:b/>
              </w:rPr>
              <w:t>1; &amp; two additional actions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1730BD" w:rsidRDefault="001730BD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935EC5" w:rsidRPr="004036BF" w:rsidRDefault="00170022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D21D7A" w:rsidP="00483652">
            <w:pPr>
              <w:spacing w:after="0" w:line="240" w:lineRule="auto"/>
            </w:pPr>
            <w:r>
              <w:t xml:space="preserve">11.1   COMPLETE @ </w:t>
            </w:r>
            <w:r w:rsidR="000D0439">
              <w:t xml:space="preserve">2 STARS -- </w:t>
            </w:r>
            <w:r w:rsidR="000D0439">
              <w:rPr>
                <w:rFonts w:ascii="Arial" w:hAnsi="Arial" w:cs="Arial"/>
                <w:color w:val="516F00"/>
                <w:sz w:val="21"/>
                <w:szCs w:val="21"/>
              </w:rPr>
              <w:t xml:space="preserve">2011 Council </w:t>
            </w:r>
            <w:r w:rsidR="000D0439" w:rsidRPr="000D0439">
              <w:rPr>
                <w:rFonts w:ascii="Arial" w:hAnsi="Arial" w:cs="Arial"/>
                <w:color w:val="516F00"/>
                <w:sz w:val="21"/>
                <w:szCs w:val="21"/>
              </w:rPr>
              <w:t>resolution</w:t>
            </w:r>
            <w:r w:rsidR="000D0439">
              <w:rPr>
                <w:rFonts w:ascii="Arial" w:hAnsi="Arial" w:cs="Arial"/>
                <w:color w:val="516F00"/>
                <w:sz w:val="21"/>
                <w:szCs w:val="21"/>
              </w:rPr>
              <w:t>; 2016 bike/</w:t>
            </w:r>
            <w:proofErr w:type="spellStart"/>
            <w:r w:rsidR="000D0439">
              <w:rPr>
                <w:rFonts w:ascii="Arial" w:hAnsi="Arial" w:cs="Arial"/>
                <w:color w:val="516F00"/>
                <w:sz w:val="21"/>
                <w:szCs w:val="21"/>
              </w:rPr>
              <w:t>ped</w:t>
            </w:r>
            <w:proofErr w:type="spellEnd"/>
            <w:r w:rsidR="000D0439">
              <w:rPr>
                <w:rFonts w:ascii="Arial" w:hAnsi="Arial" w:cs="Arial"/>
                <w:color w:val="516F00"/>
                <w:sz w:val="21"/>
                <w:szCs w:val="21"/>
              </w:rPr>
              <w:t xml:space="preserve"> task force </w:t>
            </w:r>
            <w:r w:rsidR="000D0439" w:rsidRPr="000D0439">
              <w:rPr>
                <w:rFonts w:ascii="Arial" w:hAnsi="Arial" w:cs="Arial"/>
                <w:color w:val="516F00"/>
                <w:sz w:val="21"/>
                <w:szCs w:val="21"/>
              </w:rPr>
              <w:t xml:space="preserve">to assess routes and connectivity </w:t>
            </w:r>
            <w:r w:rsidR="000D0439">
              <w:rPr>
                <w:rFonts w:ascii="Arial" w:hAnsi="Arial" w:cs="Arial"/>
                <w:color w:val="516F00"/>
                <w:sz w:val="21"/>
                <w:szCs w:val="21"/>
              </w:rPr>
              <w:t xml:space="preserve">for </w:t>
            </w:r>
            <w:r w:rsidR="000D0439" w:rsidRPr="000D0439">
              <w:rPr>
                <w:rFonts w:ascii="Arial" w:hAnsi="Arial" w:cs="Arial"/>
                <w:color w:val="516F00"/>
                <w:sz w:val="21"/>
                <w:szCs w:val="21"/>
              </w:rPr>
              <w:t xml:space="preserve">2040 </w:t>
            </w:r>
            <w:r w:rsidR="000D0439">
              <w:rPr>
                <w:rFonts w:ascii="Arial" w:hAnsi="Arial" w:cs="Arial"/>
                <w:color w:val="516F00"/>
                <w:sz w:val="21"/>
                <w:szCs w:val="21"/>
              </w:rPr>
              <w:t>comp plan</w:t>
            </w:r>
          </w:p>
          <w:p w:rsidR="00D21D7A" w:rsidRDefault="00D21D7A" w:rsidP="00483652">
            <w:pPr>
              <w:spacing w:after="0" w:line="240" w:lineRule="auto"/>
            </w:pPr>
            <w:r>
              <w:t>11.3   COMPLETE @</w:t>
            </w:r>
            <w:r w:rsidR="000D0439">
              <w:t xml:space="preserve"> </w:t>
            </w:r>
            <w:r w:rsidR="003032C4">
              <w:t xml:space="preserve">3 STARS -- </w:t>
            </w:r>
            <w:r w:rsidR="003032C4" w:rsidRPr="00C665A8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Douglas Drive </w:t>
            </w:r>
            <w:r w:rsidR="003032C4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2016-17 </w:t>
            </w:r>
            <w:r w:rsidR="003032C4" w:rsidRPr="00C665A8">
              <w:rPr>
                <w:rStyle w:val="bodygreen1"/>
                <w:rFonts w:ascii="Arial" w:hAnsi="Arial" w:cs="Arial"/>
                <w:sz w:val="21"/>
                <w:szCs w:val="21"/>
              </w:rPr>
              <w:t>corridor project</w:t>
            </w:r>
            <w:r w:rsidR="003032C4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: </w:t>
            </w:r>
            <w:proofErr w:type="spellStart"/>
            <w:r w:rsidR="003032C4" w:rsidRPr="00C665A8">
              <w:rPr>
                <w:rStyle w:val="bodygreen1"/>
                <w:rFonts w:ascii="Arial" w:hAnsi="Arial" w:cs="Arial"/>
                <w:sz w:val="21"/>
                <w:szCs w:val="21"/>
              </w:rPr>
              <w:t>streetsca</w:t>
            </w:r>
            <w:r w:rsidR="003032C4">
              <w:rPr>
                <w:rStyle w:val="bodygreen1"/>
                <w:rFonts w:ascii="Arial" w:hAnsi="Arial" w:cs="Arial"/>
                <w:sz w:val="21"/>
                <w:szCs w:val="21"/>
              </w:rPr>
              <w:t>ping</w:t>
            </w:r>
            <w:proofErr w:type="spellEnd"/>
            <w:r w:rsidR="003032C4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, sidewalks, bike lanes, </w:t>
            </w:r>
            <w:r w:rsidR="003032C4" w:rsidRPr="00C665A8">
              <w:rPr>
                <w:rStyle w:val="bodygreen1"/>
                <w:rFonts w:ascii="Arial" w:hAnsi="Arial" w:cs="Arial"/>
                <w:sz w:val="21"/>
                <w:szCs w:val="21"/>
              </w:rPr>
              <w:t>roundabouts</w:t>
            </w:r>
            <w:r w:rsidR="003032C4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, undergrounding </w:t>
            </w:r>
            <w:r w:rsidR="003032C4" w:rsidRPr="00C665A8">
              <w:rPr>
                <w:rStyle w:val="bodygreen1"/>
                <w:rFonts w:ascii="Arial" w:hAnsi="Arial" w:cs="Arial"/>
                <w:sz w:val="21"/>
                <w:szCs w:val="21"/>
              </w:rPr>
              <w:t>ut</w:t>
            </w:r>
            <w:r w:rsidR="003032C4">
              <w:rPr>
                <w:rStyle w:val="bodygreen1"/>
                <w:rFonts w:ascii="Arial" w:hAnsi="Arial" w:cs="Arial"/>
                <w:sz w:val="21"/>
                <w:szCs w:val="21"/>
              </w:rPr>
              <w:t>ilities &amp; adding  duct banks/</w:t>
            </w:r>
            <w:r w:rsidR="003032C4" w:rsidRPr="00C665A8">
              <w:rPr>
                <w:rStyle w:val="bodygreen1"/>
                <w:rFonts w:ascii="Arial" w:hAnsi="Arial" w:cs="Arial"/>
                <w:sz w:val="21"/>
                <w:szCs w:val="21"/>
              </w:rPr>
              <w:t>conduits for future</w:t>
            </w:r>
            <w:r w:rsidR="003032C4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utility expansions; </w:t>
            </w:r>
            <w:r w:rsidR="003032C4" w:rsidRPr="00C665A8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existing </w:t>
            </w:r>
            <w:proofErr w:type="spellStart"/>
            <w:r w:rsidR="003032C4" w:rsidRPr="00C665A8">
              <w:rPr>
                <w:rStyle w:val="bodygreen1"/>
                <w:rFonts w:ascii="Arial" w:hAnsi="Arial" w:cs="Arial"/>
                <w:sz w:val="21"/>
                <w:szCs w:val="21"/>
              </w:rPr>
              <w:t>stormwater</w:t>
            </w:r>
            <w:proofErr w:type="spellEnd"/>
            <w:r w:rsidR="003032C4" w:rsidRPr="00C665A8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p</w:t>
            </w:r>
            <w:r w:rsidR="003032C4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ond </w:t>
            </w:r>
            <w:r w:rsidR="003032C4" w:rsidRPr="00C665A8">
              <w:rPr>
                <w:rStyle w:val="bodygreen1"/>
                <w:rFonts w:ascii="Arial" w:hAnsi="Arial" w:cs="Arial"/>
                <w:sz w:val="21"/>
                <w:szCs w:val="21"/>
              </w:rPr>
              <w:t>ex</w:t>
            </w:r>
            <w:r w:rsidR="003032C4">
              <w:rPr>
                <w:rStyle w:val="bodygreen1"/>
                <w:rFonts w:ascii="Arial" w:hAnsi="Arial" w:cs="Arial"/>
                <w:sz w:val="21"/>
                <w:szCs w:val="21"/>
              </w:rPr>
              <w:t>panded to irrigate nearby ballfields; e</w:t>
            </w:r>
            <w:r w:rsidR="003032C4" w:rsidRPr="00C665A8">
              <w:rPr>
                <w:rStyle w:val="bodygreen1"/>
                <w:rFonts w:ascii="Arial" w:hAnsi="Arial" w:cs="Arial"/>
                <w:sz w:val="21"/>
                <w:szCs w:val="21"/>
              </w:rPr>
              <w:t>xcess</w:t>
            </w:r>
            <w:r w:rsidR="003032C4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ROW=filtration basins</w:t>
            </w:r>
          </w:p>
          <w:p w:rsidR="00D21D7A" w:rsidRDefault="00D21D7A" w:rsidP="00483652">
            <w:pPr>
              <w:spacing w:after="0" w:line="240" w:lineRule="auto"/>
            </w:pPr>
            <w:r>
              <w:t>11.4   COMPLETE @</w:t>
            </w:r>
            <w:r w:rsidR="00170022">
              <w:t xml:space="preserve"> 2 STARS -- </w:t>
            </w:r>
            <w:r w:rsidR="00170022" w:rsidRPr="00170022">
              <w:rPr>
                <w:rFonts w:ascii="Arial" w:hAnsi="Arial" w:cs="Arial"/>
                <w:color w:val="516F00"/>
                <w:sz w:val="21"/>
                <w:szCs w:val="21"/>
              </w:rPr>
              <w:t>2017-2021 Capital Improvement Plan budgets for $400,000 in sidewalk and trail system upgrades</w:t>
            </w:r>
          </w:p>
          <w:p w:rsidR="00D21D7A" w:rsidRDefault="00D21D7A" w:rsidP="00483652">
            <w:pPr>
              <w:spacing w:after="0" w:line="240" w:lineRule="auto"/>
            </w:pPr>
            <w:r>
              <w:lastRenderedPageBreak/>
              <w:t>11.5   COMPLETE @</w:t>
            </w:r>
            <w:r w:rsidR="00170022">
              <w:t xml:space="preserve"> 3 STARS -- </w:t>
            </w:r>
            <w:r w:rsidR="00170022">
              <w:rPr>
                <w:rFonts w:ascii="Arial" w:hAnsi="Arial" w:cs="Arial"/>
                <w:color w:val="516F00"/>
                <w:sz w:val="21"/>
                <w:szCs w:val="21"/>
              </w:rPr>
              <w:t xml:space="preserve">2002 </w:t>
            </w:r>
            <w:r w:rsidR="00170022" w:rsidRPr="00170022">
              <w:rPr>
                <w:rFonts w:ascii="Arial" w:hAnsi="Arial" w:cs="Arial"/>
                <w:color w:val="516F00"/>
                <w:sz w:val="21"/>
                <w:szCs w:val="21"/>
              </w:rPr>
              <w:t xml:space="preserve">City facilitated MNDOT’s construction of </w:t>
            </w:r>
            <w:proofErr w:type="spellStart"/>
            <w:r w:rsidR="00170022">
              <w:rPr>
                <w:rFonts w:ascii="Arial" w:hAnsi="Arial" w:cs="Arial"/>
                <w:color w:val="516F00"/>
                <w:sz w:val="21"/>
                <w:szCs w:val="21"/>
              </w:rPr>
              <w:t>ped</w:t>
            </w:r>
            <w:proofErr w:type="spellEnd"/>
            <w:r w:rsidR="00170022">
              <w:rPr>
                <w:rFonts w:ascii="Arial" w:hAnsi="Arial" w:cs="Arial"/>
                <w:color w:val="516F00"/>
                <w:sz w:val="21"/>
                <w:szCs w:val="21"/>
              </w:rPr>
              <w:t xml:space="preserve"> bridge over Hwy.</w:t>
            </w:r>
            <w:r w:rsidR="00170022" w:rsidRPr="00170022">
              <w:rPr>
                <w:rFonts w:ascii="Arial" w:hAnsi="Arial" w:cs="Arial"/>
                <w:color w:val="516F00"/>
                <w:sz w:val="21"/>
                <w:szCs w:val="21"/>
              </w:rPr>
              <w:t xml:space="preserve"> 100 connecting Bassett Creek Park in Crystal to Briarwood Nature Area in G</w:t>
            </w:r>
            <w:r w:rsidR="00170022">
              <w:rPr>
                <w:rFonts w:ascii="Arial" w:hAnsi="Arial" w:cs="Arial"/>
                <w:color w:val="516F00"/>
                <w:sz w:val="21"/>
                <w:szCs w:val="21"/>
              </w:rPr>
              <w:t>V; 3 park-street connections</w:t>
            </w:r>
          </w:p>
          <w:p w:rsidR="0049339D" w:rsidRDefault="00D21D7A" w:rsidP="0049339D">
            <w:pPr>
              <w:spacing w:after="0" w:line="240" w:lineRule="auto"/>
            </w:pPr>
            <w:r>
              <w:t>11.6   COMPLETE @</w:t>
            </w:r>
            <w:r w:rsidR="0049339D">
              <w:t xml:space="preserve"> 2 STARS -- </w:t>
            </w:r>
            <w:r w:rsidR="0049339D">
              <w:rPr>
                <w:rStyle w:val="bodygreen1"/>
                <w:rFonts w:ascii="Arial" w:hAnsi="Arial" w:cs="Arial"/>
                <w:sz w:val="21"/>
                <w:szCs w:val="21"/>
              </w:rPr>
              <w:t>Douglas Dr.</w:t>
            </w:r>
            <w:r w:rsidR="0049339D" w:rsidRPr="00C665A8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</w:t>
            </w:r>
            <w:r w:rsidR="0049339D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2016-17 </w:t>
            </w:r>
            <w:r w:rsidR="0049339D" w:rsidRPr="00C665A8">
              <w:rPr>
                <w:rStyle w:val="bodygreen1"/>
                <w:rFonts w:ascii="Arial" w:hAnsi="Arial" w:cs="Arial"/>
                <w:sz w:val="21"/>
                <w:szCs w:val="21"/>
              </w:rPr>
              <w:t>corridor project</w:t>
            </w:r>
            <w:r w:rsidR="0049339D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; reconstruction of Winnetka &amp; </w:t>
            </w:r>
            <w:proofErr w:type="spellStart"/>
            <w:r w:rsidR="0049339D">
              <w:rPr>
                <w:rStyle w:val="bodygreen1"/>
                <w:rFonts w:ascii="Arial" w:hAnsi="Arial" w:cs="Arial"/>
                <w:sz w:val="21"/>
                <w:szCs w:val="21"/>
              </w:rPr>
              <w:t>Zenia</w:t>
            </w:r>
            <w:proofErr w:type="spellEnd"/>
            <w:r w:rsidR="0049339D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Aves. incorporated perennial, shrub, and tree plantings in medians and boulevards, curves; road diets on 3 Co. roads; almost every street reconstruction project the City has completed for the last 15 years has narrowed roadway widths and reduce impervious surfaces: 2004, 2010, 2017</w:t>
            </w:r>
          </w:p>
          <w:p w:rsidR="00D21D7A" w:rsidRPr="00483652" w:rsidRDefault="00D21D7A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lastRenderedPageBreak/>
              <w:t>12. Mobility Options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1730BD" w:rsidRPr="004036BF" w:rsidRDefault="00015CDA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1C2D45" w:rsidRDefault="0046071D" w:rsidP="0046071D">
            <w:pPr>
              <w:spacing w:after="0" w:line="240" w:lineRule="auto"/>
              <w:rPr>
                <w:rStyle w:val="bodygreen1"/>
                <w:rFonts w:ascii="Arial" w:hAnsi="Arial" w:cs="Arial"/>
                <w:sz w:val="21"/>
                <w:szCs w:val="21"/>
              </w:rPr>
            </w:pPr>
            <w:r>
              <w:t xml:space="preserve">12.1   COMPLETE @ </w:t>
            </w:r>
            <w:r w:rsidR="001C2D45">
              <w:t>3</w:t>
            </w:r>
            <w:r>
              <w:t xml:space="preserve"> STARS -- 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>Interactive bike/</w:t>
            </w:r>
            <w:proofErr w:type="spellStart"/>
            <w:r>
              <w:rPr>
                <w:rStyle w:val="bodygreen1"/>
                <w:rFonts w:ascii="Arial" w:hAnsi="Arial" w:cs="Arial"/>
                <w:sz w:val="21"/>
                <w:szCs w:val="21"/>
              </w:rPr>
              <w:t>ped</w:t>
            </w:r>
            <w:proofErr w:type="spellEnd"/>
            <w:r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maps; Bike/</w:t>
            </w:r>
            <w:proofErr w:type="spellStart"/>
            <w:r>
              <w:rPr>
                <w:rStyle w:val="bodygreen1"/>
                <w:rFonts w:ascii="Arial" w:hAnsi="Arial" w:cs="Arial"/>
                <w:sz w:val="21"/>
                <w:szCs w:val="21"/>
              </w:rPr>
              <w:t>Ped</w:t>
            </w:r>
            <w:proofErr w:type="spellEnd"/>
            <w:r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Planning Task force; park &amp; ride lot; taprooms, cocktail rooms allowed to substitute 2 bicycle spaces for every 1 required car parking space up to 15% of required parking spaces; bike parking required for residents in 12+ unit developments, for all other developments at 5% of the required vehicle parking (minimum of 4 spaces). 2 businesses are 2 bronze Bicycle Friendly Businesses; 2016 </w:t>
            </w:r>
            <w:proofErr w:type="spellStart"/>
            <w:r>
              <w:rPr>
                <w:rStyle w:val="bodygreen1"/>
                <w:rFonts w:ascii="Arial" w:hAnsi="Arial" w:cs="Arial"/>
                <w:sz w:val="21"/>
                <w:szCs w:val="21"/>
              </w:rPr>
              <w:t>WalkScore</w:t>
            </w:r>
            <w:proofErr w:type="spellEnd"/>
            <w:r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of 29</w:t>
            </w:r>
          </w:p>
          <w:p w:rsidR="00364100" w:rsidRDefault="001C2D45" w:rsidP="00483652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 xml:space="preserve">12.4   COMPLETE @ </w:t>
            </w:r>
            <w:r w:rsidR="00015CDA">
              <w:t>3</w:t>
            </w:r>
            <w:r>
              <w:t xml:space="preserve"> STARS -- </w:t>
            </w:r>
            <w:r w:rsidRPr="001C2D45">
              <w:rPr>
                <w:rFonts w:ascii="Arial" w:hAnsi="Arial" w:cs="Arial"/>
                <w:color w:val="516F00"/>
                <w:sz w:val="21"/>
                <w:szCs w:val="21"/>
              </w:rPr>
              <w:t>park and ride lots at General Mills Boulevard and Interstate 394 and at Highway 100 and Duluth Street. These lots give access to bus routes and car-pool services.</w:t>
            </w:r>
          </w:p>
          <w:p w:rsidR="00884387" w:rsidRDefault="007F3FBB" w:rsidP="00884387">
            <w:pPr>
              <w:spacing w:after="0" w:line="240" w:lineRule="auto"/>
              <w:rPr>
                <w:rFonts w:ascii="Arial" w:eastAsia="Times New Roman" w:hAnsi="Arial" w:cs="Arial"/>
                <w:color w:val="516F00"/>
                <w:sz w:val="21"/>
                <w:szCs w:val="21"/>
              </w:rPr>
            </w:pPr>
            <w:r>
              <w:t>12.6   COMPLETE @</w:t>
            </w:r>
            <w:r w:rsidR="00884387">
              <w:t xml:space="preserve"> 3 STARS -- </w:t>
            </w:r>
            <w:r w:rsidR="00884387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2018 (&amp; 19) contract with Lime </w:t>
            </w:r>
            <w:r w:rsidR="00884387" w:rsidRPr="00C04BE8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to deploy </w:t>
            </w:r>
            <w:r w:rsidR="00884387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53 </w:t>
            </w:r>
            <w:proofErr w:type="spellStart"/>
            <w:r w:rsidR="00884387" w:rsidRPr="00C04BE8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dockless</w:t>
            </w:r>
            <w:proofErr w:type="spellEnd"/>
            <w:r w:rsidR="00884387" w:rsidRPr="00C04BE8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 bikes </w:t>
            </w:r>
            <w:r w:rsidR="00884387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&amp; 61</w:t>
            </w:r>
            <w:r w:rsidR="00884387" w:rsidRPr="00C04BE8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 scooters</w:t>
            </w:r>
          </w:p>
          <w:p w:rsidR="007F3FBB" w:rsidRPr="00483652" w:rsidRDefault="007F3FBB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13. Fleets</w:t>
            </w:r>
          </w:p>
          <w:p w:rsidR="00301A06" w:rsidRDefault="00301A06" w:rsidP="00483652">
            <w:pPr>
              <w:spacing w:after="0" w:line="240" w:lineRule="auto"/>
            </w:pPr>
            <w:r>
              <w:t xml:space="preserve">      any two actions</w:t>
            </w:r>
          </w:p>
          <w:p w:rsidR="00301A06" w:rsidRPr="00483652" w:rsidRDefault="00301A06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935EC5" w:rsidRPr="004036BF" w:rsidRDefault="00A16CA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B64576" w:rsidP="00483652">
            <w:pPr>
              <w:spacing w:after="0" w:line="240" w:lineRule="auto"/>
            </w:pPr>
            <w:r>
              <w:t xml:space="preserve">13.2   COMPLETE @ </w:t>
            </w:r>
            <w:r w:rsidR="00A16CA5">
              <w:t xml:space="preserve">1 STAR -- </w:t>
            </w:r>
            <w:r w:rsidR="00A16CA5">
              <w:rPr>
                <w:rFonts w:ascii="Arial" w:hAnsi="Arial" w:cs="Arial"/>
                <w:color w:val="516F00"/>
                <w:sz w:val="21"/>
                <w:szCs w:val="21"/>
              </w:rPr>
              <w:t>p</w:t>
            </w:r>
            <w:r w:rsidR="00A16CA5" w:rsidRPr="00A16CA5">
              <w:rPr>
                <w:rFonts w:ascii="Arial" w:hAnsi="Arial" w:cs="Arial"/>
                <w:color w:val="516F00"/>
                <w:sz w:val="21"/>
                <w:szCs w:val="21"/>
              </w:rPr>
              <w:t>ublic works staff routinely survey vehicles by department for usage, function, and miles per gallon</w:t>
            </w:r>
          </w:p>
          <w:p w:rsidR="00A16CA5" w:rsidRDefault="00B64576" w:rsidP="00A16CA5">
            <w:pPr>
              <w:spacing w:after="0" w:line="240" w:lineRule="auto"/>
            </w:pPr>
            <w:r>
              <w:t xml:space="preserve">13.3   COMPLETE @ </w:t>
            </w:r>
            <w:r w:rsidR="00A16CA5">
              <w:t xml:space="preserve">2 STARS -- </w:t>
            </w:r>
            <w:r w:rsidR="00A16CA5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Review of vehicle fuel usage &amp; </w:t>
            </w:r>
            <w:r w:rsidR="00A16CA5" w:rsidRPr="004E214D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costs</w:t>
            </w:r>
            <w:r w:rsidR="00A16CA5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; 2013 snowplowing zones/routes for streets/</w:t>
            </w:r>
            <w:r w:rsidR="00A16CA5" w:rsidRPr="004E214D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sidewalks optimize</w:t>
            </w:r>
            <w:r w:rsidR="00A16CA5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d for</w:t>
            </w:r>
            <w:r w:rsidR="00A16CA5" w:rsidRPr="004E214D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 fuel and labor efficiencies</w:t>
            </w:r>
            <w:r w:rsidR="00A16CA5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; </w:t>
            </w:r>
            <w:r w:rsidR="00A16CA5" w:rsidRPr="004E214D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GPS</w:t>
            </w:r>
            <w:r w:rsidR="00A16CA5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 automatic vehicle location technology</w:t>
            </w:r>
            <w:r w:rsidR="00A16CA5" w:rsidRPr="004E214D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 in all snow removal equipment</w:t>
            </w:r>
            <w:r w:rsidR="00A16CA5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 resulting in reduced fuel/salt use; 2008 staff </w:t>
            </w:r>
            <w:r w:rsidR="00A16CA5" w:rsidRPr="004E214D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no-idling policy</w:t>
            </w:r>
            <w:r w:rsidR="00A16CA5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; exploring police</w:t>
            </w:r>
            <w:r w:rsidR="00A16CA5" w:rsidRPr="004E214D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 squad car computer systems </w:t>
            </w:r>
            <w:r w:rsidR="00A16CA5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that reduce idling; </w:t>
            </w:r>
            <w:r w:rsidR="00A16CA5" w:rsidRPr="004E214D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22 </w:t>
            </w:r>
            <w:r w:rsidR="00A16CA5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E85 </w:t>
            </w:r>
            <w:r w:rsidR="00A16CA5" w:rsidRPr="004E214D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vehicles</w:t>
            </w:r>
            <w:r w:rsidR="00A16CA5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 </w:t>
            </w:r>
          </w:p>
          <w:p w:rsidR="00B64576" w:rsidRDefault="00B64576" w:rsidP="00A16CA5">
            <w:pPr>
              <w:spacing w:after="0" w:line="240" w:lineRule="auto"/>
              <w:rPr>
                <w:rFonts w:ascii="Arial" w:eastAsia="Times New Roman" w:hAnsi="Arial" w:cs="Arial"/>
                <w:color w:val="516F00"/>
                <w:sz w:val="21"/>
                <w:szCs w:val="21"/>
              </w:rPr>
            </w:pPr>
            <w:r>
              <w:t xml:space="preserve">13.4   COMPLETE @ </w:t>
            </w:r>
            <w:r w:rsidR="0040396A">
              <w:t xml:space="preserve">3 STARS -- </w:t>
            </w:r>
            <w:r w:rsidR="0040396A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Parks &amp; police b</w:t>
            </w:r>
            <w:r w:rsidR="0040396A" w:rsidRPr="004E214D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ike patrol</w:t>
            </w:r>
            <w:r w:rsidR="0040396A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s; </w:t>
            </w:r>
            <w:r w:rsidR="0040396A" w:rsidRPr="004E214D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annual </w:t>
            </w:r>
            <w:r w:rsidR="0040396A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police </w:t>
            </w:r>
            <w:r w:rsidR="0040396A" w:rsidRPr="004E214D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bike-along </w:t>
            </w:r>
            <w:r w:rsidR="0040396A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(20 residents in 2015)  </w:t>
            </w:r>
          </w:p>
          <w:p w:rsidR="0094747D" w:rsidRPr="00483652" w:rsidRDefault="0094747D" w:rsidP="00A16CA5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14. TOD / TDM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4036BF" w:rsidRDefault="0040396A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94747D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2CDB063" wp14:editId="47F48ECC">
                      <wp:simplePos x="0" y="0"/>
                      <wp:positionH relativeFrom="column">
                        <wp:posOffset>3888740</wp:posOffset>
                      </wp:positionH>
                      <wp:positionV relativeFrom="paragraph">
                        <wp:posOffset>743585</wp:posOffset>
                      </wp:positionV>
                      <wp:extent cx="495300" cy="390525"/>
                      <wp:effectExtent l="0" t="0" r="19050" b="28575"/>
                      <wp:wrapNone/>
                      <wp:docPr id="6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1415E" w:rsidRPr="003E7563" w:rsidRDefault="0051415E" w:rsidP="0051415E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CDB063" id="Text Box 14" o:spid="_x0000_s1030" type="#_x0000_t202" style="position:absolute;margin-left:306.2pt;margin-top:58.55pt;width:39pt;height:30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">
                      <v:textbox>
                        <w:txbxContent>
                          <w:p w:rsidR="0051415E" w:rsidRPr="003E7563" w:rsidRDefault="0051415E" w:rsidP="0051415E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470DB">
              <w:t xml:space="preserve">14.4   COMPLETE @ </w:t>
            </w:r>
            <w:r w:rsidR="00552B5F">
              <w:t xml:space="preserve">2 STARS -- </w:t>
            </w:r>
            <w:r w:rsidR="00552B5F" w:rsidRPr="00F33CC8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Transportation demand management overlay district along I-394 requires TDM plans for dense developments (0.6+ of gross sq. ft. floor area per sq. ft. of land in parcel); plans may require incentives for ridesharing, public transit, bike/</w:t>
            </w:r>
            <w:proofErr w:type="spellStart"/>
            <w:r w:rsidR="00552B5F" w:rsidRPr="00F33CC8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ped</w:t>
            </w:r>
            <w:proofErr w:type="spellEnd"/>
            <w:r w:rsidR="00552B5F" w:rsidRPr="00F33CC8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, variable/flex work hours, shared parking</w:t>
            </w:r>
          </w:p>
        </w:tc>
      </w:tr>
      <w:tr w:rsidR="00B539C6" w:rsidRPr="00483652" w:rsidTr="0023700E">
        <w:trPr>
          <w:trHeight w:val="503"/>
        </w:trPr>
        <w:tc>
          <w:tcPr>
            <w:tcW w:w="1099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B539C6" w:rsidRPr="003B3361" w:rsidRDefault="00686EFA" w:rsidP="00864E1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</w:t>
            </w:r>
            <w:r w:rsidR="00661C64">
              <w:rPr>
                <w:b/>
              </w:rPr>
              <w:t xml:space="preserve">                                      </w:t>
            </w:r>
            <w:r>
              <w:rPr>
                <w:b/>
              </w:rPr>
              <w:t xml:space="preserve">  ENVIRON</w:t>
            </w:r>
            <w:r w:rsidR="00864E1B">
              <w:rPr>
                <w:b/>
              </w:rPr>
              <w:t>MENTAL MANAGEMENT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4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 </w:t>
            </w:r>
            <w:r w:rsidR="00864E1B">
              <w:rPr>
                <w:b/>
              </w:rPr>
              <w:t xml:space="preserve">  </w:t>
            </w:r>
            <w:r w:rsidR="00661C64">
              <w:rPr>
                <w:b/>
              </w:rPr>
              <w:t xml:space="preserve"> </w:t>
            </w:r>
            <w:r>
              <w:rPr>
                <w:b/>
              </w:rPr>
              <w:t>are 4 done?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15. Purchasing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</w:t>
            </w:r>
            <w:r w:rsidRPr="00BF62E3">
              <w:rPr>
                <w:b/>
              </w:rPr>
              <w:t>1; and one additional action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1730BD" w:rsidRPr="004036BF" w:rsidRDefault="0094747D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E7563" w:rsidRDefault="00B64576" w:rsidP="003E7563">
            <w:pPr>
              <w:spacing w:after="0" w:line="240" w:lineRule="auto"/>
            </w:pPr>
            <w:r>
              <w:t xml:space="preserve">15.1   COMPLETE @ </w:t>
            </w:r>
            <w:r w:rsidR="005E30DF">
              <w:t xml:space="preserve">1 STAR </w:t>
            </w:r>
            <w:r w:rsidR="00C036FF">
              <w:t>–</w:t>
            </w:r>
            <w:r w:rsidR="005E30DF">
              <w:t xml:space="preserve"> </w:t>
            </w:r>
            <w:r w:rsidR="00C036FF">
              <w:rPr>
                <w:rFonts w:ascii="Arial" w:hAnsi="Arial" w:cs="Arial"/>
                <w:color w:val="516F00"/>
                <w:sz w:val="21"/>
                <w:szCs w:val="21"/>
              </w:rPr>
              <w:t xml:space="preserve">2017 </w:t>
            </w:r>
            <w:r w:rsidR="005E30DF" w:rsidRPr="005E30DF">
              <w:rPr>
                <w:rFonts w:ascii="Arial" w:hAnsi="Arial" w:cs="Arial"/>
                <w:color w:val="516F00"/>
                <w:sz w:val="21"/>
                <w:szCs w:val="21"/>
              </w:rPr>
              <w:t>sustainable purchasing guidelines</w:t>
            </w:r>
            <w:r w:rsidR="00C036FF">
              <w:rPr>
                <w:rFonts w:ascii="Arial" w:hAnsi="Arial" w:cs="Arial"/>
                <w:color w:val="516F00"/>
                <w:sz w:val="21"/>
                <w:szCs w:val="21"/>
              </w:rPr>
              <w:t xml:space="preserve">: </w:t>
            </w:r>
            <w:proofErr w:type="spellStart"/>
            <w:r w:rsidR="00C036FF">
              <w:rPr>
                <w:rFonts w:ascii="Arial" w:hAnsi="Arial" w:cs="Arial"/>
                <w:color w:val="516F00"/>
                <w:sz w:val="21"/>
                <w:szCs w:val="21"/>
              </w:rPr>
              <w:t>EnergyStar</w:t>
            </w:r>
            <w:proofErr w:type="spellEnd"/>
            <w:r w:rsidR="00C036FF">
              <w:rPr>
                <w:rFonts w:ascii="Arial" w:hAnsi="Arial" w:cs="Arial"/>
                <w:color w:val="516F00"/>
                <w:sz w:val="21"/>
                <w:szCs w:val="21"/>
              </w:rPr>
              <w:t xml:space="preserve">, </w:t>
            </w:r>
            <w:proofErr w:type="spellStart"/>
            <w:r w:rsidR="00C036FF">
              <w:rPr>
                <w:rFonts w:ascii="Arial" w:hAnsi="Arial" w:cs="Arial"/>
                <w:color w:val="516F00"/>
                <w:sz w:val="21"/>
                <w:szCs w:val="21"/>
              </w:rPr>
              <w:t>WaterSense</w:t>
            </w:r>
            <w:proofErr w:type="spellEnd"/>
            <w:r w:rsidR="00C036FF">
              <w:rPr>
                <w:rFonts w:ascii="Arial" w:hAnsi="Arial" w:cs="Arial"/>
                <w:color w:val="516F00"/>
                <w:sz w:val="21"/>
                <w:szCs w:val="21"/>
              </w:rPr>
              <w:t xml:space="preserve">, </w:t>
            </w:r>
            <w:r w:rsidR="005E30DF" w:rsidRPr="005E30DF">
              <w:rPr>
                <w:rFonts w:ascii="Arial" w:hAnsi="Arial" w:cs="Arial"/>
                <w:color w:val="516F00"/>
                <w:sz w:val="21"/>
                <w:szCs w:val="21"/>
              </w:rPr>
              <w:t xml:space="preserve">Green Seal, </w:t>
            </w:r>
            <w:proofErr w:type="spellStart"/>
            <w:r w:rsidR="005E30DF" w:rsidRPr="005E30DF">
              <w:rPr>
                <w:rFonts w:ascii="Arial" w:hAnsi="Arial" w:cs="Arial"/>
                <w:color w:val="516F00"/>
                <w:sz w:val="21"/>
                <w:szCs w:val="21"/>
              </w:rPr>
              <w:t>EcoLogo</w:t>
            </w:r>
            <w:proofErr w:type="spellEnd"/>
            <w:r w:rsidR="005E30DF" w:rsidRPr="005E30DF">
              <w:rPr>
                <w:rFonts w:ascii="Arial" w:hAnsi="Arial" w:cs="Arial"/>
                <w:color w:val="516F00"/>
                <w:sz w:val="21"/>
                <w:szCs w:val="21"/>
              </w:rPr>
              <w:t xml:space="preserve"> and/or US EPA Safer Choice </w:t>
            </w:r>
            <w:r w:rsidR="00C036FF">
              <w:rPr>
                <w:rFonts w:ascii="Arial" w:hAnsi="Arial" w:cs="Arial"/>
                <w:color w:val="516F00"/>
                <w:sz w:val="21"/>
                <w:szCs w:val="21"/>
              </w:rPr>
              <w:t xml:space="preserve">cleaning products, </w:t>
            </w:r>
            <w:r w:rsidR="005E30DF" w:rsidRPr="005E30DF">
              <w:rPr>
                <w:rFonts w:ascii="Arial" w:hAnsi="Arial" w:cs="Arial"/>
                <w:color w:val="516F00"/>
                <w:sz w:val="21"/>
                <w:szCs w:val="21"/>
              </w:rPr>
              <w:t>30%</w:t>
            </w:r>
            <w:r w:rsidR="00C036FF">
              <w:rPr>
                <w:rFonts w:ascii="Arial" w:hAnsi="Arial" w:cs="Arial"/>
                <w:color w:val="516F00"/>
                <w:sz w:val="21"/>
                <w:szCs w:val="21"/>
              </w:rPr>
              <w:t xml:space="preserve">+ recycled-content paper; 10% price </w:t>
            </w:r>
            <w:proofErr w:type="spellStart"/>
            <w:r w:rsidR="00C036FF">
              <w:rPr>
                <w:rFonts w:ascii="Arial" w:hAnsi="Arial" w:cs="Arial"/>
                <w:color w:val="516F00"/>
                <w:sz w:val="21"/>
                <w:szCs w:val="21"/>
              </w:rPr>
              <w:t>leyway</w:t>
            </w:r>
            <w:proofErr w:type="spellEnd"/>
          </w:p>
          <w:p w:rsidR="00B64576" w:rsidRPr="00483652" w:rsidRDefault="00B64576" w:rsidP="003E7563">
            <w:pPr>
              <w:spacing w:after="0" w:line="240" w:lineRule="auto"/>
            </w:pPr>
            <w:r>
              <w:t xml:space="preserve">15.4   COMPLETE @ </w:t>
            </w:r>
            <w:r w:rsidR="0094747D">
              <w:t xml:space="preserve">1 STAR – </w:t>
            </w:r>
            <w:r w:rsidR="0094747D">
              <w:rPr>
                <w:rFonts w:ascii="Arial" w:hAnsi="Arial" w:cs="Arial"/>
                <w:color w:val="516F00"/>
                <w:sz w:val="21"/>
                <w:szCs w:val="21"/>
              </w:rPr>
              <w:t>Water Sense s</w:t>
            </w:r>
            <w:r w:rsidR="0094747D" w:rsidRPr="0094747D">
              <w:rPr>
                <w:rFonts w:ascii="Arial" w:hAnsi="Arial" w:cs="Arial"/>
                <w:color w:val="516F00"/>
                <w:sz w:val="21"/>
                <w:szCs w:val="21"/>
              </w:rPr>
              <w:t>inks, toilets, urinals, showerhea</w:t>
            </w:r>
            <w:r w:rsidR="0094747D">
              <w:rPr>
                <w:rFonts w:ascii="Arial" w:hAnsi="Arial" w:cs="Arial"/>
                <w:color w:val="516F00"/>
                <w:sz w:val="21"/>
                <w:szCs w:val="21"/>
              </w:rPr>
              <w:t xml:space="preserve">ds, pre-rinse spray valves, </w:t>
            </w:r>
            <w:r w:rsidR="0094747D" w:rsidRPr="0094747D">
              <w:rPr>
                <w:rFonts w:ascii="Arial" w:hAnsi="Arial" w:cs="Arial"/>
                <w:color w:val="516F00"/>
                <w:sz w:val="21"/>
                <w:szCs w:val="21"/>
              </w:rPr>
              <w:t>irrigation controllers</w:t>
            </w:r>
          </w:p>
          <w:p w:rsidR="00364100" w:rsidRPr="00483652" w:rsidRDefault="00364100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16. Trees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1730BD" w:rsidRPr="004036BF" w:rsidRDefault="00A52E5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C667EE" w:rsidP="00483652">
            <w:pPr>
              <w:spacing w:after="0" w:line="240" w:lineRule="auto"/>
            </w:pPr>
            <w:r>
              <w:t>1</w:t>
            </w:r>
            <w:r w:rsidR="00A52E55">
              <w:t xml:space="preserve">6.1   COMPLETE @ 3 STARS -- </w:t>
            </w:r>
            <w:r w:rsidR="00A52E55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Tree City USA since 1987; $13/resident</w:t>
            </w:r>
          </w:p>
          <w:p w:rsidR="00C667EE" w:rsidRDefault="00A52E55" w:rsidP="00483652">
            <w:pPr>
              <w:spacing w:after="0" w:line="240" w:lineRule="auto"/>
            </w:pPr>
            <w:r>
              <w:t xml:space="preserve">16.2   COMPLETE @ 3 STARS -- </w:t>
            </w:r>
            <w:r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survival rates of plantings tracked (86-100%)</w:t>
            </w:r>
          </w:p>
          <w:p w:rsidR="0016363C" w:rsidRDefault="00C667EE" w:rsidP="0016363C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>1</w:t>
            </w:r>
            <w:r w:rsidR="0016363C">
              <w:t>6.3   COMPLETE @ 3</w:t>
            </w:r>
            <w:r w:rsidR="00A52E55">
              <w:t xml:space="preserve"> STAR</w:t>
            </w:r>
            <w:r w:rsidR="0016363C">
              <w:t xml:space="preserve">S – </w:t>
            </w:r>
            <w:r w:rsidR="0016363C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annual tree planting in public spaces $10k-$30,000; also budget for tree replacement as part of Pavement Management Program; 2016 </w:t>
            </w:r>
            <w:proofErr w:type="spellStart"/>
            <w:r w:rsidR="0016363C">
              <w:rPr>
                <w:rStyle w:val="bodygreen1"/>
                <w:rFonts w:ascii="Arial" w:hAnsi="Arial" w:cs="Arial"/>
                <w:sz w:val="21"/>
                <w:szCs w:val="21"/>
              </w:rPr>
              <w:t>EarthDefine</w:t>
            </w:r>
            <w:proofErr w:type="spellEnd"/>
            <w:r w:rsidR="0016363C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Geospatial [LiDAR] Data and Services -- overall city tree canopy of 40.5%</w:t>
            </w:r>
            <w:r w:rsidR="0016363C" w:rsidRPr="005F06A0">
              <w:rPr>
                <w:rFonts w:ascii="Arial" w:hAnsi="Arial" w:cs="Arial"/>
                <w:color w:val="516F00"/>
                <w:sz w:val="21"/>
                <w:szCs w:val="21"/>
              </w:rPr>
              <w:t xml:space="preserve"> </w:t>
            </w:r>
          </w:p>
          <w:p w:rsidR="00C667EE" w:rsidRDefault="00C667EE" w:rsidP="0094747D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lastRenderedPageBreak/>
              <w:t>1</w:t>
            </w:r>
            <w:r w:rsidR="0016363C">
              <w:t xml:space="preserve">6.6   COMPLETE @ 3 STARS -- </w:t>
            </w:r>
            <w:r w:rsidR="0016363C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residents directed to</w:t>
            </w:r>
            <w:r w:rsidR="0016363C" w:rsidRPr="007F0855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 </w:t>
            </w:r>
            <w:proofErr w:type="spellStart"/>
            <w:r w:rsidR="0016363C" w:rsidRPr="007F0855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MnDOT</w:t>
            </w:r>
            <w:proofErr w:type="spellEnd"/>
            <w:r w:rsidR="0016363C" w:rsidRPr="007F0855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 Plant Selector online tool</w:t>
            </w:r>
            <w:r w:rsidR="0016363C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;</w:t>
            </w:r>
            <w:r w:rsidR="0016363C" w:rsidRPr="007F0855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 Emerald Ash Borer Management Plan 2010</w:t>
            </w:r>
            <w:r w:rsidR="0016363C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; use of</w:t>
            </w:r>
            <w:r w:rsidR="0016363C" w:rsidRPr="007F0855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 10-20-30 rule </w:t>
            </w:r>
          </w:p>
          <w:p w:rsidR="0094747D" w:rsidRPr="0094747D" w:rsidRDefault="0094747D" w:rsidP="0094747D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lastRenderedPageBreak/>
              <w:t xml:space="preserve">17. </w:t>
            </w:r>
            <w:proofErr w:type="spellStart"/>
            <w:r w:rsidRPr="00855919">
              <w:rPr>
                <w:b/>
              </w:rPr>
              <w:t>Stormwater</w:t>
            </w:r>
            <w:proofErr w:type="spellEnd"/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one action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1730BD" w:rsidRPr="004036BF" w:rsidRDefault="005D4EB1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B64576" w:rsidRDefault="00B64576" w:rsidP="00483652">
            <w:pPr>
              <w:spacing w:after="0" w:line="240" w:lineRule="auto"/>
            </w:pPr>
            <w:r>
              <w:t xml:space="preserve">17.1 COMPLETE @ </w:t>
            </w:r>
            <w:r w:rsidR="0094747D">
              <w:t xml:space="preserve">3 STARS – </w:t>
            </w:r>
            <w:r w:rsidR="0094747D">
              <w:rPr>
                <w:rStyle w:val="bodygreen1"/>
                <w:rFonts w:ascii="Arial" w:hAnsi="Arial" w:cs="Arial"/>
                <w:sz w:val="21"/>
                <w:szCs w:val="21"/>
              </w:rPr>
              <w:t>MIDS adopted 2015</w:t>
            </w:r>
          </w:p>
          <w:p w:rsidR="00364100" w:rsidRPr="005D4EB1" w:rsidRDefault="00D21D7A" w:rsidP="00483652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>17.3   COMPLETE @</w:t>
            </w:r>
            <w:r w:rsidR="005D4EB1">
              <w:t xml:space="preserve"> 3 STARS -- </w:t>
            </w:r>
            <w:r w:rsidR="005D4EB1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code requires </w:t>
            </w:r>
            <w:proofErr w:type="spellStart"/>
            <w:r w:rsidR="005D4EB1">
              <w:rPr>
                <w:rStyle w:val="bodygreen1"/>
                <w:rFonts w:ascii="Arial" w:hAnsi="Arial" w:cs="Arial"/>
                <w:sz w:val="21"/>
                <w:szCs w:val="21"/>
              </w:rPr>
              <w:t>stormwater</w:t>
            </w:r>
            <w:proofErr w:type="spellEnd"/>
            <w:r w:rsidR="005D4EB1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runoff rates be limited to pre-project rates for the 2-year, 10-year and 100-year, 24-hour precipitation events; public &amp; private street width proposals between 24- and 26-feet (&amp; some 18’) consistently approved </w:t>
            </w:r>
          </w:p>
          <w:p w:rsidR="005D4EB1" w:rsidRPr="000D24A7" w:rsidRDefault="00D21D7A" w:rsidP="000D24A7">
            <w:pPr>
              <w:spacing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>17.5   COMPLETE @</w:t>
            </w:r>
            <w:r w:rsidR="005D4EB1">
              <w:t xml:space="preserve"> </w:t>
            </w:r>
            <w:r w:rsidR="000D24A7">
              <w:t xml:space="preserve">3 STARS -- </w:t>
            </w:r>
            <w:r w:rsidR="000D24A7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residential rain garden, native vegetation guidelines; infiltration, evapotranspiration, reuse/harvesting, conservation design, urban forestry and green roofs are given preference as design options for those seeking a permit (esp. PUD); </w:t>
            </w:r>
            <w:proofErr w:type="spellStart"/>
            <w:r w:rsidR="000D24A7">
              <w:rPr>
                <w:rStyle w:val="bodygreen1"/>
                <w:rFonts w:ascii="Arial" w:hAnsi="Arial" w:cs="Arial"/>
                <w:sz w:val="21"/>
                <w:szCs w:val="21"/>
              </w:rPr>
              <w:t>stormwater</w:t>
            </w:r>
            <w:proofErr w:type="spellEnd"/>
            <w:r w:rsidR="000D24A7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harvesting helps irrigate Sandburg Athletic Complex; advanced techniques implemented in smaller street projects as opportunities arise; use of Atlas 14; 8 public, 36 private rain gardens; 1 private green roof; 2 public, 2 private pervious pavers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18. Parks &amp; Trails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any three actions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556961" w:rsidRPr="004036BF" w:rsidRDefault="0091399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C667EE" w:rsidP="00483652">
            <w:pPr>
              <w:spacing w:after="0" w:line="240" w:lineRule="auto"/>
            </w:pPr>
            <w:r>
              <w:t>1</w:t>
            </w:r>
            <w:r w:rsidR="00913995">
              <w:t>8.3   COMPLETE @ 3</w:t>
            </w:r>
            <w:r w:rsidR="00C34F5E">
              <w:t xml:space="preserve"> STARS -- </w:t>
            </w:r>
            <w:r w:rsidR="00913995">
              <w:rPr>
                <w:rFonts w:ascii="Arial" w:hAnsi="Arial" w:cs="Arial"/>
                <w:color w:val="516F00"/>
                <w:sz w:val="21"/>
                <w:szCs w:val="21"/>
              </w:rPr>
              <w:t xml:space="preserve">2016, </w:t>
            </w:r>
            <w:r w:rsidR="00C34F5E" w:rsidRPr="00C34F5E">
              <w:rPr>
                <w:rFonts w:ascii="Arial" w:hAnsi="Arial" w:cs="Arial"/>
                <w:color w:val="516F00"/>
                <w:sz w:val="21"/>
                <w:szCs w:val="21"/>
              </w:rPr>
              <w:t xml:space="preserve">15% </w:t>
            </w:r>
            <w:r w:rsidR="00913995">
              <w:rPr>
                <w:rFonts w:ascii="Arial" w:hAnsi="Arial" w:cs="Arial"/>
                <w:color w:val="516F00"/>
                <w:sz w:val="21"/>
                <w:szCs w:val="21"/>
              </w:rPr>
              <w:t xml:space="preserve">land in parks/open space; 55 acres/1000 residents; 100% </w:t>
            </w:r>
            <w:r w:rsidR="00C34F5E" w:rsidRPr="00C34F5E">
              <w:rPr>
                <w:rFonts w:ascii="Arial" w:hAnsi="Arial" w:cs="Arial"/>
                <w:color w:val="516F00"/>
                <w:sz w:val="21"/>
                <w:szCs w:val="21"/>
              </w:rPr>
              <w:t>wi</w:t>
            </w:r>
            <w:r w:rsidR="00913995">
              <w:rPr>
                <w:rFonts w:ascii="Arial" w:hAnsi="Arial" w:cs="Arial"/>
                <w:color w:val="516F00"/>
                <w:sz w:val="21"/>
                <w:szCs w:val="21"/>
              </w:rPr>
              <w:t>thin one-half mile of a park/open space</w:t>
            </w:r>
          </w:p>
          <w:p w:rsidR="00913995" w:rsidRDefault="00C667EE" w:rsidP="00913995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>1</w:t>
            </w:r>
            <w:r w:rsidR="00913995">
              <w:t xml:space="preserve">8.5   COMPLETE @ 2 STARS -- </w:t>
            </w:r>
            <w:r w:rsidR="00913995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25 native buffer areas (54 acres) using IPM (herbicides only on athletic fields if weeds constitute over 70%); no milkweed removal and is included in public planters, medians and along roadways; park and public event recycling; in 2015 6 acres pollinator habitat planted </w:t>
            </w:r>
          </w:p>
          <w:p w:rsidR="00C667EE" w:rsidRDefault="00CE763D" w:rsidP="00CE763D">
            <w:pPr>
              <w:spacing w:after="0" w:line="240" w:lineRule="auto"/>
              <w:rPr>
                <w:rFonts w:ascii="Arial" w:eastAsia="Times New Roman" w:hAnsi="Arial" w:cs="Arial"/>
                <w:color w:val="516F00"/>
                <w:sz w:val="21"/>
                <w:szCs w:val="21"/>
              </w:rPr>
            </w:pPr>
            <w:r>
              <w:t>18.8   COMPLETE @ 2</w:t>
            </w:r>
            <w:r w:rsidR="00C667EE">
              <w:t xml:space="preserve"> </w:t>
            </w:r>
            <w:r>
              <w:t xml:space="preserve">STARS -- </w:t>
            </w:r>
            <w:r w:rsidRPr="00FF1F88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Adopt-a-park</w:t>
            </w:r>
            <w:r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, -space, -pond, -storm drain</w:t>
            </w:r>
          </w:p>
          <w:p w:rsidR="00B64576" w:rsidRPr="00CE763D" w:rsidRDefault="00B64576" w:rsidP="00CE763D">
            <w:pPr>
              <w:spacing w:after="0" w:line="240" w:lineRule="auto"/>
              <w:rPr>
                <w:rFonts w:ascii="Arial" w:eastAsia="Times New Roman" w:hAnsi="Arial" w:cs="Arial"/>
                <w:color w:val="516F00"/>
                <w:sz w:val="21"/>
                <w:szCs w:val="21"/>
              </w:rPr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19. Surface Water</w:t>
            </w:r>
          </w:p>
          <w:p w:rsidR="00301A06" w:rsidRDefault="00301A06" w:rsidP="00483652">
            <w:pPr>
              <w:spacing w:after="0" w:line="240" w:lineRule="auto"/>
            </w:pPr>
            <w:r>
              <w:t xml:space="preserve">      if state public water:  4; and one additional action</w:t>
            </w:r>
          </w:p>
          <w:p w:rsidR="00301A06" w:rsidRPr="00483652" w:rsidRDefault="00815592" w:rsidP="00483652">
            <w:pPr>
              <w:spacing w:after="0" w:line="240" w:lineRule="auto"/>
            </w:pPr>
            <w:r>
              <w:t xml:space="preserve">if </w:t>
            </w:r>
            <w:r w:rsidRPr="00815592">
              <w:rPr>
                <w:u w:val="single"/>
              </w:rPr>
              <w:t>no</w:t>
            </w:r>
            <w:r>
              <w:t xml:space="preserve"> state water</w:t>
            </w:r>
            <w:r w:rsidR="00301A06">
              <w:t>:  any one action</w:t>
            </w:r>
          </w:p>
        </w:tc>
        <w:tc>
          <w:tcPr>
            <w:tcW w:w="810" w:type="dxa"/>
          </w:tcPr>
          <w:p w:rsidR="00935EC5" w:rsidRPr="004036BF" w:rsidRDefault="0004215B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B64576" w:rsidP="00483652">
            <w:pPr>
              <w:spacing w:after="0" w:line="240" w:lineRule="auto"/>
            </w:pPr>
            <w:r>
              <w:t xml:space="preserve">19.4   COMPLETE @ </w:t>
            </w:r>
            <w:r w:rsidR="0094747D">
              <w:t xml:space="preserve">3 STARS -- </w:t>
            </w:r>
            <w:r w:rsidR="0094747D" w:rsidRPr="0094747D">
              <w:rPr>
                <w:rFonts w:ascii="Arial" w:hAnsi="Arial" w:cs="Arial"/>
                <w:color w:val="516F00"/>
                <w:sz w:val="21"/>
                <w:szCs w:val="21"/>
              </w:rPr>
              <w:t xml:space="preserve">new </w:t>
            </w:r>
            <w:proofErr w:type="spellStart"/>
            <w:r w:rsidR="0094747D" w:rsidRPr="0094747D">
              <w:rPr>
                <w:rFonts w:ascii="Arial" w:hAnsi="Arial" w:cs="Arial"/>
                <w:color w:val="516F00"/>
                <w:sz w:val="21"/>
                <w:szCs w:val="21"/>
              </w:rPr>
              <w:t>shoreland</w:t>
            </w:r>
            <w:proofErr w:type="spellEnd"/>
            <w:r w:rsidR="0094747D" w:rsidRPr="0094747D">
              <w:rPr>
                <w:rFonts w:ascii="Arial" w:hAnsi="Arial" w:cs="Arial"/>
                <w:color w:val="516F00"/>
                <w:sz w:val="21"/>
                <w:szCs w:val="21"/>
              </w:rPr>
              <w:t xml:space="preserve"> development or alteration requires protection or restoration</w:t>
            </w:r>
            <w:r w:rsidR="0004215B">
              <w:rPr>
                <w:rFonts w:ascii="Arial" w:hAnsi="Arial" w:cs="Arial"/>
                <w:color w:val="516F00"/>
                <w:sz w:val="21"/>
                <w:szCs w:val="21"/>
              </w:rPr>
              <w:t xml:space="preserve">; new requires </w:t>
            </w:r>
            <w:r w:rsidR="0094747D" w:rsidRPr="0094747D">
              <w:rPr>
                <w:rFonts w:ascii="Arial" w:hAnsi="Arial" w:cs="Arial"/>
                <w:color w:val="516F00"/>
                <w:sz w:val="21"/>
                <w:szCs w:val="21"/>
              </w:rPr>
              <w:t>dedication of permanent conservation easements over a significant port</w:t>
            </w:r>
            <w:r w:rsidR="0004215B">
              <w:rPr>
                <w:rFonts w:ascii="Arial" w:hAnsi="Arial" w:cs="Arial"/>
                <w:color w:val="516F00"/>
                <w:sz w:val="21"/>
                <w:szCs w:val="21"/>
              </w:rPr>
              <w:t xml:space="preserve">ion of the </w:t>
            </w:r>
            <w:proofErr w:type="spellStart"/>
            <w:r w:rsidR="0004215B">
              <w:rPr>
                <w:rFonts w:ascii="Arial" w:hAnsi="Arial" w:cs="Arial"/>
                <w:color w:val="516F00"/>
                <w:sz w:val="21"/>
                <w:szCs w:val="21"/>
              </w:rPr>
              <w:t>shoreland</w:t>
            </w:r>
            <w:proofErr w:type="spellEnd"/>
            <w:r w:rsidR="0004215B">
              <w:rPr>
                <w:rFonts w:ascii="Arial" w:hAnsi="Arial" w:cs="Arial"/>
                <w:color w:val="516F00"/>
                <w:sz w:val="21"/>
                <w:szCs w:val="21"/>
              </w:rPr>
              <w:t xml:space="preserve"> </w:t>
            </w:r>
          </w:p>
          <w:p w:rsidR="009470DB" w:rsidRDefault="009470DB" w:rsidP="00483652">
            <w:pPr>
              <w:spacing w:after="0" w:line="240" w:lineRule="auto"/>
            </w:pPr>
            <w:r>
              <w:t>19.5   COMPLETE @</w:t>
            </w:r>
            <w:r w:rsidR="0004215B">
              <w:t xml:space="preserve"> 2 STARS – </w:t>
            </w:r>
            <w:r w:rsidR="0004215B" w:rsidRPr="0004215B">
              <w:rPr>
                <w:rFonts w:ascii="Arial" w:hAnsi="Arial" w:cs="Arial"/>
                <w:color w:val="516F00"/>
                <w:sz w:val="21"/>
                <w:szCs w:val="21"/>
              </w:rPr>
              <w:t>5</w:t>
            </w:r>
            <w:r w:rsidR="0004215B">
              <w:rPr>
                <w:rFonts w:ascii="Arial" w:hAnsi="Arial" w:cs="Arial"/>
                <w:color w:val="516F00"/>
                <w:sz w:val="21"/>
                <w:szCs w:val="21"/>
              </w:rPr>
              <w:t xml:space="preserve"> out of 16 miles with </w:t>
            </w:r>
            <w:r w:rsidR="0004215B" w:rsidRPr="0004215B">
              <w:rPr>
                <w:rFonts w:ascii="Arial" w:hAnsi="Arial" w:cs="Arial"/>
                <w:color w:val="516F00"/>
                <w:sz w:val="21"/>
                <w:szCs w:val="21"/>
              </w:rPr>
              <w:t>stream bank buffer</w:t>
            </w:r>
            <w:r w:rsidR="0004215B">
              <w:rPr>
                <w:rFonts w:ascii="Arial" w:hAnsi="Arial" w:cs="Arial"/>
                <w:color w:val="516F00"/>
                <w:sz w:val="21"/>
                <w:szCs w:val="21"/>
              </w:rPr>
              <w:t xml:space="preserve">; </w:t>
            </w:r>
            <w:r w:rsidR="0004215B" w:rsidRPr="0004215B">
              <w:rPr>
                <w:rFonts w:ascii="Arial" w:hAnsi="Arial" w:cs="Arial"/>
                <w:color w:val="516F00"/>
                <w:sz w:val="21"/>
                <w:szCs w:val="21"/>
              </w:rPr>
              <w:t xml:space="preserve"> over 30 private properties </w:t>
            </w:r>
            <w:r w:rsidR="0004215B">
              <w:rPr>
                <w:rFonts w:ascii="Arial" w:hAnsi="Arial" w:cs="Arial"/>
                <w:color w:val="516F00"/>
                <w:sz w:val="21"/>
                <w:szCs w:val="21"/>
              </w:rPr>
              <w:t xml:space="preserve">by 2016 </w:t>
            </w:r>
            <w:r w:rsidR="0004215B" w:rsidRPr="0004215B">
              <w:rPr>
                <w:rFonts w:ascii="Arial" w:hAnsi="Arial" w:cs="Arial"/>
                <w:color w:val="516F00"/>
                <w:sz w:val="21"/>
                <w:szCs w:val="21"/>
              </w:rPr>
              <w:t>s</w:t>
            </w:r>
            <w:r w:rsidR="0004215B">
              <w:rPr>
                <w:rFonts w:ascii="Arial" w:hAnsi="Arial" w:cs="Arial"/>
                <w:color w:val="516F00"/>
                <w:sz w:val="21"/>
                <w:szCs w:val="21"/>
              </w:rPr>
              <w:t xml:space="preserve">tabilized their own shorelines; </w:t>
            </w:r>
            <w:r w:rsidR="0004215B" w:rsidRPr="0004215B">
              <w:rPr>
                <w:rFonts w:ascii="Arial" w:hAnsi="Arial" w:cs="Arial"/>
                <w:color w:val="516F00"/>
                <w:sz w:val="21"/>
                <w:szCs w:val="21"/>
              </w:rPr>
              <w:t xml:space="preserve">20 private properties have </w:t>
            </w:r>
            <w:r w:rsidR="0004215B">
              <w:rPr>
                <w:rFonts w:ascii="Arial" w:hAnsi="Arial" w:cs="Arial"/>
                <w:color w:val="516F00"/>
                <w:sz w:val="21"/>
                <w:szCs w:val="21"/>
              </w:rPr>
              <w:t>shoreline conservation easements</w:t>
            </w:r>
          </w:p>
          <w:p w:rsidR="00B64576" w:rsidRDefault="00B64576" w:rsidP="00483652">
            <w:pPr>
              <w:spacing w:after="0" w:line="240" w:lineRule="auto"/>
            </w:pPr>
            <w:r>
              <w:t xml:space="preserve">19.6   COMPLETE @ </w:t>
            </w:r>
            <w:r w:rsidR="00466B5F">
              <w:t>2 STARS</w:t>
            </w:r>
          </w:p>
          <w:p w:rsidR="00466B5F" w:rsidRPr="00483652" w:rsidRDefault="00466B5F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20. Water / Wastewater</w:t>
            </w:r>
          </w:p>
          <w:p w:rsidR="00F46B1C" w:rsidRPr="00483652" w:rsidRDefault="00301A06" w:rsidP="00483652">
            <w:pPr>
              <w:spacing w:after="0" w:line="240" w:lineRule="auto"/>
            </w:pPr>
            <w:r>
              <w:t xml:space="preserve">      1 &amp; 2; and one additional</w:t>
            </w:r>
          </w:p>
        </w:tc>
        <w:tc>
          <w:tcPr>
            <w:tcW w:w="810" w:type="dxa"/>
          </w:tcPr>
          <w:p w:rsidR="00935EC5" w:rsidRPr="004036BF" w:rsidRDefault="00E45043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8B1C67" w:rsidRDefault="009470DB" w:rsidP="008B1C67">
            <w:pPr>
              <w:spacing w:after="0" w:line="240" w:lineRule="auto"/>
              <w:rPr>
                <w:rFonts w:ascii="Arial" w:eastAsia="Times New Roman" w:hAnsi="Arial" w:cs="Arial"/>
                <w:color w:val="516F00"/>
                <w:sz w:val="21"/>
                <w:szCs w:val="21"/>
              </w:rPr>
            </w:pPr>
            <w:r>
              <w:t xml:space="preserve">20.1   COMPLETE @ </w:t>
            </w:r>
            <w:r w:rsidR="008B1C67">
              <w:t xml:space="preserve">2 STARS -- </w:t>
            </w:r>
            <w:r w:rsidR="008B1C67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uses</w:t>
            </w:r>
            <w:r w:rsidR="008B1C67" w:rsidRPr="00283485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 B3 </w:t>
            </w:r>
            <w:r w:rsidR="008B1C67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to compare energy usage of water reservoir to Crystal; </w:t>
            </w:r>
            <w:r w:rsidR="008B1C67" w:rsidRPr="00283485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JWC pumps and delivers drinking water at a rate </w:t>
            </w:r>
            <w:r w:rsidR="008B1C67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of 1.0267 kWh per 1,000 gallons  </w:t>
            </w:r>
          </w:p>
          <w:p w:rsidR="009470DB" w:rsidRPr="00451317" w:rsidRDefault="009470DB" w:rsidP="009470DB">
            <w:pPr>
              <w:spacing w:after="0" w:line="240" w:lineRule="auto"/>
              <w:rPr>
                <w:rFonts w:ascii="Arial" w:eastAsia="Times New Roman" w:hAnsi="Arial" w:cs="Arial"/>
                <w:color w:val="516F00"/>
                <w:sz w:val="21"/>
                <w:szCs w:val="21"/>
              </w:rPr>
            </w:pPr>
            <w:r>
              <w:t>20.3   COMPLETE @</w:t>
            </w:r>
            <w:r w:rsidR="00451317">
              <w:t xml:space="preserve"> 3 STARS -- </w:t>
            </w:r>
            <w:r w:rsidR="00451317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Inflow/infiltration inspections required before house sale, </w:t>
            </w:r>
            <w:r w:rsidR="00451317" w:rsidRPr="00E52801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plumbing permits ($10,000</w:t>
            </w:r>
            <w:r w:rsidR="00451317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+</w:t>
            </w:r>
            <w:r w:rsidR="00451317" w:rsidRPr="00E52801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), variances, subdivis</w:t>
            </w:r>
            <w:r w:rsidR="00451317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ions,  other planning actions; </w:t>
            </w:r>
            <w:r w:rsidR="00451317" w:rsidRPr="00E52801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voluntar</w:t>
            </w:r>
            <w:r w:rsidR="00451317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y I/I inspections part of</w:t>
            </w:r>
            <w:r w:rsidR="00451317" w:rsidRPr="00E52801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 Pavement Management Program</w:t>
            </w:r>
            <w:r w:rsidR="00451317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; 2004-2015 </w:t>
            </w:r>
            <w:r w:rsidR="00451317" w:rsidRPr="00E52801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reduced </w:t>
            </w:r>
            <w:r w:rsidR="00451317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I/I </w:t>
            </w:r>
            <w:r w:rsidR="00451317" w:rsidRPr="00E52801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flow 3.1 MGD </w:t>
            </w:r>
            <w:r w:rsidR="00451317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(24%) = savings at </w:t>
            </w:r>
            <w:r w:rsidR="00451317" w:rsidRPr="00E52801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waste</w:t>
            </w:r>
            <w:r w:rsidR="00451317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water treatment plant of up to $2,772,175/year</w:t>
            </w:r>
          </w:p>
          <w:p w:rsidR="00935EC5" w:rsidRPr="00483652" w:rsidRDefault="009470DB" w:rsidP="000B5928">
            <w:pPr>
              <w:spacing w:after="0" w:line="240" w:lineRule="auto"/>
            </w:pPr>
            <w:proofErr w:type="gramStart"/>
            <w:r>
              <w:t xml:space="preserve">20.4 </w:t>
            </w:r>
            <w:r w:rsidR="00E45043">
              <w:t xml:space="preserve"> [</w:t>
            </w:r>
            <w:proofErr w:type="gramEnd"/>
            <w:r w:rsidR="00E45043">
              <w:t>&amp; 20.2]</w:t>
            </w:r>
            <w:r>
              <w:t xml:space="preserve">  COMPLETE @</w:t>
            </w:r>
            <w:r w:rsidR="00451317">
              <w:t xml:space="preserve"> 2 </w:t>
            </w:r>
            <w:r w:rsidR="00335A49">
              <w:t xml:space="preserve">STARS </w:t>
            </w:r>
            <w:r w:rsidR="000B5928">
              <w:t>–</w:t>
            </w:r>
            <w:r w:rsidR="00335A49">
              <w:t xml:space="preserve"> </w:t>
            </w:r>
            <w:r w:rsidR="000B5928">
              <w:rPr>
                <w:rFonts w:ascii="Arial" w:hAnsi="Arial" w:cs="Arial"/>
                <w:color w:val="516F00"/>
                <w:sz w:val="21"/>
                <w:szCs w:val="21"/>
              </w:rPr>
              <w:t>3</w:t>
            </w:r>
            <w:r w:rsidR="000B5928" w:rsidRPr="000B5928">
              <w:rPr>
                <w:rFonts w:ascii="Arial" w:hAnsi="Arial" w:cs="Arial"/>
                <w:color w:val="516F00"/>
                <w:sz w:val="21"/>
                <w:szCs w:val="21"/>
                <w:vertAlign w:val="superscript"/>
              </w:rPr>
              <w:t>rd</w:t>
            </w:r>
            <w:r w:rsidR="000B5928">
              <w:rPr>
                <w:rFonts w:ascii="Arial" w:hAnsi="Arial" w:cs="Arial"/>
                <w:color w:val="516F00"/>
                <w:sz w:val="21"/>
                <w:szCs w:val="21"/>
              </w:rPr>
              <w:t xml:space="preserve"> party </w:t>
            </w:r>
            <w:proofErr w:type="spellStart"/>
            <w:r w:rsidR="000B5928">
              <w:rPr>
                <w:rFonts w:ascii="Arial" w:hAnsi="Arial" w:cs="Arial"/>
                <w:color w:val="516F00"/>
                <w:sz w:val="21"/>
                <w:szCs w:val="21"/>
              </w:rPr>
              <w:t>yrly</w:t>
            </w:r>
            <w:proofErr w:type="spellEnd"/>
            <w:r w:rsidR="000B5928">
              <w:rPr>
                <w:rFonts w:ascii="Arial" w:hAnsi="Arial" w:cs="Arial"/>
                <w:color w:val="516F00"/>
                <w:sz w:val="21"/>
                <w:szCs w:val="21"/>
              </w:rPr>
              <w:t>. check of water/</w:t>
            </w:r>
            <w:r w:rsidR="00335A49" w:rsidRPr="00335A49">
              <w:rPr>
                <w:rFonts w:ascii="Arial" w:hAnsi="Arial" w:cs="Arial"/>
                <w:color w:val="516F00"/>
                <w:sz w:val="21"/>
                <w:szCs w:val="21"/>
              </w:rPr>
              <w:t>wastewater pumps</w:t>
            </w:r>
            <w:r w:rsidR="000B5928">
              <w:rPr>
                <w:rFonts w:ascii="Arial" w:hAnsi="Arial" w:cs="Arial"/>
                <w:color w:val="516F00"/>
                <w:sz w:val="21"/>
                <w:szCs w:val="21"/>
              </w:rPr>
              <w:t>; peak shaving generator in</w:t>
            </w:r>
            <w:r w:rsidR="00335A49" w:rsidRPr="00335A49">
              <w:rPr>
                <w:rFonts w:ascii="Arial" w:hAnsi="Arial" w:cs="Arial"/>
                <w:color w:val="516F00"/>
                <w:sz w:val="21"/>
                <w:szCs w:val="21"/>
              </w:rPr>
              <w:t xml:space="preserve"> pump house</w:t>
            </w:r>
            <w:r w:rsidR="000B5928">
              <w:rPr>
                <w:rFonts w:ascii="Arial" w:hAnsi="Arial" w:cs="Arial"/>
                <w:color w:val="516F00"/>
                <w:sz w:val="21"/>
                <w:szCs w:val="21"/>
              </w:rPr>
              <w:t xml:space="preserve">; 2 out of 4 new efficient water </w:t>
            </w:r>
            <w:r w:rsidR="00335A49" w:rsidRPr="00335A49">
              <w:rPr>
                <w:rFonts w:ascii="Arial" w:hAnsi="Arial" w:cs="Arial"/>
                <w:color w:val="516F00"/>
                <w:sz w:val="21"/>
                <w:szCs w:val="21"/>
              </w:rPr>
              <w:t>reservoir pumps</w:t>
            </w:r>
            <w:r w:rsidR="000B5928">
              <w:rPr>
                <w:rFonts w:ascii="Arial" w:hAnsi="Arial" w:cs="Arial"/>
                <w:color w:val="516F00"/>
                <w:sz w:val="21"/>
                <w:szCs w:val="21"/>
              </w:rPr>
              <w:t xml:space="preserve">, 2020 plan for other 2 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 xml:space="preserve">21. </w:t>
            </w:r>
            <w:proofErr w:type="spellStart"/>
            <w:r w:rsidRPr="00483652">
              <w:t>Septics</w:t>
            </w:r>
            <w:proofErr w:type="spellEnd"/>
          </w:p>
          <w:p w:rsidR="00F46B1C" w:rsidRPr="00483652" w:rsidRDefault="00301A06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22. Solid Waste</w:t>
            </w:r>
          </w:p>
          <w:p w:rsidR="00F46B1C" w:rsidRPr="00483652" w:rsidRDefault="00301A06" w:rsidP="00483652">
            <w:pPr>
              <w:spacing w:after="0" w:line="240" w:lineRule="auto"/>
            </w:pPr>
            <w:r>
              <w:t xml:space="preserve">     1 or 2; &amp; one from 4-8</w:t>
            </w:r>
          </w:p>
        </w:tc>
        <w:tc>
          <w:tcPr>
            <w:tcW w:w="810" w:type="dxa"/>
          </w:tcPr>
          <w:p w:rsidR="00935EC5" w:rsidRPr="004036BF" w:rsidRDefault="00D40BF8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0B50A6" w:rsidRDefault="000B50A6" w:rsidP="00D40BF8">
            <w:pPr>
              <w:spacing w:after="0" w:line="240" w:lineRule="auto"/>
            </w:pPr>
            <w:r>
              <w:t xml:space="preserve">22.1  COMPLETE @ 2 STARS – </w:t>
            </w:r>
            <w:r w:rsidR="000E5385" w:rsidRPr="000E5385">
              <w:rPr>
                <w:rFonts w:ascii="Arial" w:hAnsi="Arial" w:cs="Arial"/>
                <w:color w:val="516F00"/>
                <w:sz w:val="21"/>
                <w:szCs w:val="21"/>
              </w:rPr>
              <w:t>internal city organics collection &amp; compostable products &amp; plastic film recycling &amp; 2016 447.7 tons of leaves collected and composted for local retail/wholesaling, from</w:t>
            </w:r>
            <w:r w:rsidR="000E5385">
              <w:rPr>
                <w:rFonts w:ascii="Arial" w:hAnsi="Arial" w:cs="Arial"/>
                <w:color w:val="516F00"/>
                <w:sz w:val="21"/>
                <w:szCs w:val="21"/>
              </w:rPr>
              <w:t xml:space="preserve"> City properties; recycling in city buildings and parks and at special events</w:t>
            </w:r>
          </w:p>
          <w:p w:rsidR="00D40BF8" w:rsidRDefault="00D21D7A" w:rsidP="00D40BF8">
            <w:pPr>
              <w:spacing w:after="0" w:line="240" w:lineRule="auto"/>
              <w:rPr>
                <w:rFonts w:ascii="Arial" w:eastAsia="Times New Roman" w:hAnsi="Arial" w:cs="Arial"/>
                <w:color w:val="516F00"/>
                <w:sz w:val="21"/>
                <w:szCs w:val="21"/>
              </w:rPr>
            </w:pPr>
            <w:r>
              <w:t xml:space="preserve">22.2   </w:t>
            </w:r>
            <w:r w:rsidR="00D40BF8" w:rsidRPr="00083EF8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City recycles at </w:t>
            </w:r>
            <w:r w:rsidR="00D40BF8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all </w:t>
            </w:r>
            <w:r w:rsidR="00D40BF8" w:rsidRPr="00083EF8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public buildings</w:t>
            </w:r>
            <w:r w:rsidR="00D40BF8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, facilities, parks and facilities; added </w:t>
            </w:r>
            <w:r w:rsidR="00D40BF8" w:rsidRPr="00083EF8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more </w:t>
            </w:r>
            <w:r w:rsidR="00D40BF8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recycling signage; 2016: </w:t>
            </w:r>
            <w:r w:rsidR="00D40BF8" w:rsidRPr="00083EF8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447.7 tons</w:t>
            </w:r>
            <w:r w:rsidR="00D40BF8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 of leaves from City properties</w:t>
            </w:r>
          </w:p>
          <w:p w:rsidR="00D21D7A" w:rsidRPr="00D40BF8" w:rsidRDefault="00D21D7A" w:rsidP="00D40BF8">
            <w:pPr>
              <w:spacing w:after="0" w:line="240" w:lineRule="auto"/>
              <w:rPr>
                <w:rFonts w:ascii="Arial" w:eastAsia="Times New Roman" w:hAnsi="Arial" w:cs="Arial"/>
                <w:color w:val="516F00"/>
                <w:sz w:val="21"/>
                <w:szCs w:val="21"/>
              </w:rPr>
            </w:pPr>
            <w:r>
              <w:lastRenderedPageBreak/>
              <w:t xml:space="preserve">22.4   COMPLETE @ </w:t>
            </w:r>
            <w:r w:rsidR="00D40BF8">
              <w:t xml:space="preserve">2 STARS -- </w:t>
            </w:r>
            <w:r w:rsidR="00D40BF8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annual</w:t>
            </w:r>
            <w:r w:rsidR="00D40BF8" w:rsidRPr="005E7B12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 “Mighty Tidy Day” </w:t>
            </w:r>
            <w:r w:rsidR="00D40BF8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(data available) for</w:t>
            </w:r>
            <w:r w:rsidR="00D40BF8" w:rsidRPr="005E7B12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 </w:t>
            </w:r>
            <w:r w:rsidR="00D40BF8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furniture, </w:t>
            </w:r>
            <w:r w:rsidR="00D40BF8" w:rsidRPr="005E7B12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household items </w:t>
            </w:r>
            <w:r w:rsidR="00D40BF8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for</w:t>
            </w:r>
            <w:r w:rsidR="00D40BF8" w:rsidRPr="005E7B12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 Bridging</w:t>
            </w:r>
            <w:r w:rsidR="00D40BF8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 reuse; </w:t>
            </w:r>
            <w:r w:rsidR="00D40BF8" w:rsidRPr="005E7B12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several second-hand shops in the City</w:t>
            </w:r>
          </w:p>
          <w:p w:rsidR="000E5385" w:rsidRDefault="000E5385" w:rsidP="003E7563">
            <w:pPr>
              <w:spacing w:after="0" w:line="240" w:lineRule="auto"/>
            </w:pPr>
            <w:r>
              <w:t xml:space="preserve">22.5  COMPLETE @ 2 STARS -- </w:t>
            </w:r>
            <w:r w:rsidRPr="000E5385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organics recycling curbside is available through select residential trash haulers</w:t>
            </w:r>
          </w:p>
          <w:p w:rsidR="00364100" w:rsidRDefault="00D21D7A" w:rsidP="003E7563">
            <w:pPr>
              <w:spacing w:after="0" w:line="240" w:lineRule="auto"/>
              <w:rPr>
                <w:rFonts w:ascii="Arial" w:eastAsia="Times New Roman" w:hAnsi="Arial" w:cs="Arial"/>
                <w:color w:val="516F00"/>
                <w:sz w:val="21"/>
                <w:szCs w:val="21"/>
              </w:rPr>
            </w:pPr>
            <w:r>
              <w:t xml:space="preserve">22.6   COMPLETE @ </w:t>
            </w:r>
            <w:r w:rsidR="00D22890">
              <w:t xml:space="preserve">2 STARS -- </w:t>
            </w:r>
            <w:r w:rsidR="00D22890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city</w:t>
            </w:r>
            <w:r w:rsidR="00D22890" w:rsidRPr="003F0C08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 curbside recycling </w:t>
            </w:r>
            <w:r w:rsidR="00D22890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since 1987 to all 1-4 family residences; private g</w:t>
            </w:r>
            <w:r w:rsidR="00D22890" w:rsidRPr="003F0C08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arbage haulers must follow the Cit</w:t>
            </w:r>
            <w:r w:rsidR="00D22890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y organized schedule; larger MF</w:t>
            </w:r>
            <w:r w:rsidR="00D22890" w:rsidRPr="003F0C08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 dwellings</w:t>
            </w:r>
            <w:r w:rsidR="00D22890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/C&amp;I required to provide/contract for </w:t>
            </w:r>
            <w:r w:rsidR="00D22890" w:rsidRPr="003F0C08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recycling collection </w:t>
            </w:r>
            <w:r w:rsidR="00D22890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at least every 2 weeks; 2018-new city contract for recycling services; 2016 - </w:t>
            </w:r>
            <w:r w:rsidR="00D22890" w:rsidRPr="003F0C08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2,174.05 tons of materials were diverted to </w:t>
            </w:r>
            <w:r w:rsidR="00D22890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city </w:t>
            </w:r>
            <w:r w:rsidR="00D22890" w:rsidRPr="003F0C08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recyc</w:t>
            </w:r>
            <w:r w:rsidR="00D22890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ling </w:t>
            </w:r>
          </w:p>
          <w:p w:rsidR="00B64576" w:rsidRPr="00D22890" w:rsidRDefault="00B64576" w:rsidP="003E7563">
            <w:pPr>
              <w:spacing w:after="0" w:line="240" w:lineRule="auto"/>
              <w:rPr>
                <w:rFonts w:ascii="Arial" w:eastAsia="Times New Roman" w:hAnsi="Arial" w:cs="Arial"/>
                <w:color w:val="516F00"/>
                <w:sz w:val="21"/>
                <w:szCs w:val="21"/>
              </w:rPr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lastRenderedPageBreak/>
              <w:t>23. Local Air Quality</w:t>
            </w:r>
          </w:p>
          <w:p w:rsidR="00F46B1C" w:rsidRPr="00483652" w:rsidRDefault="00301A06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4036BF" w:rsidRDefault="0073575F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B64576" w:rsidP="00483652">
            <w:pPr>
              <w:spacing w:after="0" w:line="240" w:lineRule="auto"/>
            </w:pPr>
            <w:r>
              <w:t xml:space="preserve">23.2   COMPLETE @ </w:t>
            </w:r>
            <w:r w:rsidR="00770643">
              <w:t xml:space="preserve">3 STARS -- </w:t>
            </w:r>
            <w:r w:rsidR="00770643">
              <w:rPr>
                <w:rFonts w:ascii="Arial" w:hAnsi="Arial" w:cs="Arial"/>
                <w:color w:val="516F00"/>
                <w:sz w:val="21"/>
                <w:szCs w:val="21"/>
              </w:rPr>
              <w:t xml:space="preserve">ordinance </w:t>
            </w:r>
            <w:r w:rsidR="00770643" w:rsidRPr="00770643">
              <w:rPr>
                <w:rFonts w:ascii="Arial" w:hAnsi="Arial" w:cs="Arial"/>
                <w:color w:val="516F00"/>
                <w:sz w:val="21"/>
                <w:szCs w:val="21"/>
              </w:rPr>
              <w:t>regulates recreational fires</w:t>
            </w:r>
            <w:r w:rsidR="00770643">
              <w:rPr>
                <w:rFonts w:ascii="Arial" w:hAnsi="Arial" w:cs="Arial"/>
                <w:color w:val="516F00"/>
                <w:sz w:val="21"/>
                <w:szCs w:val="21"/>
              </w:rPr>
              <w:t xml:space="preserve">; </w:t>
            </w:r>
            <w:r w:rsidR="00770643" w:rsidRPr="00770643">
              <w:rPr>
                <w:rFonts w:ascii="Arial" w:hAnsi="Arial" w:cs="Arial"/>
                <w:color w:val="516F00"/>
                <w:sz w:val="21"/>
                <w:szCs w:val="21"/>
              </w:rPr>
              <w:t>guidance for recreational burning on the City website</w:t>
            </w:r>
            <w:r w:rsidR="00770643">
              <w:rPr>
                <w:rFonts w:ascii="Arial" w:hAnsi="Arial" w:cs="Arial"/>
                <w:color w:val="516F00"/>
                <w:sz w:val="21"/>
                <w:szCs w:val="21"/>
              </w:rPr>
              <w:t xml:space="preserve">; </w:t>
            </w:r>
            <w:r w:rsidR="00770643" w:rsidRPr="00770643">
              <w:rPr>
                <w:rFonts w:ascii="Arial" w:hAnsi="Arial" w:cs="Arial"/>
                <w:color w:val="516F00"/>
                <w:sz w:val="21"/>
                <w:szCs w:val="21"/>
              </w:rPr>
              <w:t>Code prohibits the installation, use, and maintenance of outdoor wood boilers</w:t>
            </w:r>
          </w:p>
          <w:p w:rsidR="0051415E" w:rsidRDefault="0051415E" w:rsidP="0073575F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 xml:space="preserve">23.3  COMPLETE @ </w:t>
            </w:r>
            <w:r w:rsidR="0073575F">
              <w:t xml:space="preserve">2 STRS – </w:t>
            </w:r>
            <w:r w:rsidR="0073575F">
              <w:rPr>
                <w:rFonts w:ascii="Arial" w:hAnsi="Arial" w:cs="Arial"/>
                <w:color w:val="516F00"/>
                <w:sz w:val="21"/>
                <w:szCs w:val="21"/>
              </w:rPr>
              <w:t xml:space="preserve">no smoking in public parks/recreation facilities; </w:t>
            </w:r>
            <w:r w:rsidR="0073575F" w:rsidRPr="0073575F">
              <w:rPr>
                <w:rFonts w:ascii="Arial" w:hAnsi="Arial" w:cs="Arial"/>
                <w:color w:val="516F00"/>
                <w:sz w:val="21"/>
                <w:szCs w:val="21"/>
              </w:rPr>
              <w:t>no-idling policy for the police</w:t>
            </w:r>
            <w:r w:rsidR="0073575F">
              <w:rPr>
                <w:rFonts w:ascii="Arial" w:hAnsi="Arial" w:cs="Arial"/>
                <w:color w:val="516F00"/>
                <w:sz w:val="21"/>
                <w:szCs w:val="21"/>
              </w:rPr>
              <w:t>/other</w:t>
            </w:r>
            <w:r w:rsidR="0073575F" w:rsidRPr="0073575F">
              <w:rPr>
                <w:rFonts w:ascii="Arial" w:hAnsi="Arial" w:cs="Arial"/>
                <w:color w:val="516F00"/>
                <w:sz w:val="21"/>
                <w:szCs w:val="21"/>
              </w:rPr>
              <w:t xml:space="preserve"> department</w:t>
            </w:r>
            <w:r w:rsidR="0073575F">
              <w:rPr>
                <w:rFonts w:ascii="Arial" w:hAnsi="Arial" w:cs="Arial"/>
                <w:color w:val="516F00"/>
                <w:sz w:val="21"/>
                <w:szCs w:val="21"/>
              </w:rPr>
              <w:t xml:space="preserve">s saved $1,600/mo. For police in </w:t>
            </w:r>
            <w:r w:rsidR="0073575F" w:rsidRPr="0073575F">
              <w:rPr>
                <w:rFonts w:ascii="Arial" w:hAnsi="Arial" w:cs="Arial"/>
                <w:color w:val="516F00"/>
                <w:sz w:val="21"/>
                <w:szCs w:val="21"/>
              </w:rPr>
              <w:t>the first summer with t</w:t>
            </w:r>
            <w:r w:rsidR="0073575F">
              <w:rPr>
                <w:rFonts w:ascii="Arial" w:hAnsi="Arial" w:cs="Arial"/>
                <w:color w:val="516F00"/>
                <w:sz w:val="21"/>
                <w:szCs w:val="21"/>
              </w:rPr>
              <w:t>he new policy</w:t>
            </w:r>
          </w:p>
          <w:p w:rsidR="007F3FBB" w:rsidRDefault="007F3FBB" w:rsidP="0073575F">
            <w:pPr>
              <w:spacing w:after="0" w:line="240" w:lineRule="auto"/>
            </w:pPr>
            <w:r>
              <w:t>23.5   COMPLETE @</w:t>
            </w:r>
            <w:r w:rsidR="009B039C">
              <w:t xml:space="preserve"> 1 STAR -- </w:t>
            </w:r>
            <w:r w:rsidR="009B039C">
              <w:rPr>
                <w:rStyle w:val="bodygreen1"/>
                <w:rFonts w:ascii="Arial" w:hAnsi="Arial" w:cs="Arial"/>
                <w:sz w:val="21"/>
                <w:szCs w:val="21"/>
              </w:rPr>
              <w:t>2018 EV charger at City Hall</w:t>
            </w:r>
          </w:p>
          <w:p w:rsidR="007F3FBB" w:rsidRPr="00483652" w:rsidRDefault="007F3FBB" w:rsidP="0073575F">
            <w:pPr>
              <w:spacing w:after="0" w:line="240" w:lineRule="auto"/>
            </w:pPr>
          </w:p>
        </w:tc>
      </w:tr>
      <w:tr w:rsidR="00B539C6" w:rsidRPr="00483652" w:rsidTr="0023700E">
        <w:trPr>
          <w:trHeight w:val="440"/>
        </w:trPr>
        <w:tc>
          <w:tcPr>
            <w:tcW w:w="10998" w:type="dxa"/>
            <w:gridSpan w:val="3"/>
          </w:tcPr>
          <w:p w:rsidR="00935EC5" w:rsidRDefault="0094747D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6395720</wp:posOffset>
                      </wp:positionH>
                      <wp:positionV relativeFrom="paragraph">
                        <wp:posOffset>-33655</wp:posOffset>
                      </wp:positionV>
                      <wp:extent cx="495300" cy="390525"/>
                      <wp:effectExtent l="0" t="0" r="19050" b="28575"/>
                      <wp:wrapNone/>
                      <wp:docPr id="1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3E7563" w:rsidRDefault="00CC16E6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margin-left:503.6pt;margin-top:-2.65pt;width:39pt;height:3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">
                      <v:textbox>
                        <w:txbxContent>
                          <w:p w:rsidR="004D3CC9" w:rsidRPr="003E7563" w:rsidRDefault="00CC16E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539C6" w:rsidRPr="003B3361" w:rsidRDefault="00911682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</w:t>
            </w:r>
            <w:r w:rsidR="00686EFA">
              <w:rPr>
                <w:b/>
              </w:rPr>
              <w:t xml:space="preserve">              </w:t>
            </w:r>
            <w:r w:rsidR="00661C64">
              <w:rPr>
                <w:b/>
              </w:rPr>
              <w:t xml:space="preserve">                     </w:t>
            </w:r>
            <w:r>
              <w:rPr>
                <w:b/>
              </w:rPr>
              <w:t>ECON</w:t>
            </w:r>
            <w:r w:rsidR="00B539C6" w:rsidRPr="003B3361">
              <w:rPr>
                <w:b/>
              </w:rPr>
              <w:t xml:space="preserve"> &amp; COM</w:t>
            </w:r>
            <w:r>
              <w:rPr>
                <w:b/>
              </w:rPr>
              <w:t>M DVLP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3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</w:t>
            </w:r>
            <w:r w:rsidR="00661C64">
              <w:rPr>
                <w:b/>
              </w:rPr>
              <w:t xml:space="preserve">                   </w:t>
            </w:r>
            <w:r>
              <w:rPr>
                <w:b/>
              </w:rPr>
              <w:t xml:space="preserve"> </w:t>
            </w:r>
            <w:r w:rsidR="00686EFA">
              <w:rPr>
                <w:b/>
              </w:rPr>
              <w:t>are 3 done?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24. Benchmarks &amp; Involvement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A33801">
              <w:rPr>
                <w:b/>
              </w:rPr>
              <w:t xml:space="preserve"> Actions</w:t>
            </w:r>
            <w:r>
              <w:rPr>
                <w:b/>
              </w:rPr>
              <w:t xml:space="preserve"> 1 </w:t>
            </w:r>
            <w:r w:rsidR="0041345F">
              <w:rPr>
                <w:b/>
              </w:rPr>
              <w:t>&amp; 2</w:t>
            </w:r>
          </w:p>
          <w:p w:rsidR="0041345F" w:rsidRPr="00855919" w:rsidRDefault="0041345F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Pr="004036BF" w:rsidRDefault="00CC16E6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D21D7A" w:rsidP="00483652">
            <w:pPr>
              <w:spacing w:after="0" w:line="240" w:lineRule="auto"/>
            </w:pPr>
            <w:r>
              <w:t xml:space="preserve">24.1   COMPLETE @ </w:t>
            </w:r>
            <w:r w:rsidR="00585D25">
              <w:t xml:space="preserve">2 STARS -- </w:t>
            </w:r>
            <w:r w:rsidR="00585D25" w:rsidRPr="00585D25">
              <w:rPr>
                <w:rFonts w:ascii="Arial" w:hAnsi="Arial" w:cs="Arial"/>
                <w:color w:val="516F00"/>
                <w:sz w:val="21"/>
                <w:szCs w:val="21"/>
              </w:rPr>
              <w:t xml:space="preserve">Environmental Commission </w:t>
            </w:r>
            <w:r w:rsidR="00585D25">
              <w:rPr>
                <w:rFonts w:ascii="Arial" w:hAnsi="Arial" w:cs="Arial"/>
                <w:color w:val="516F00"/>
                <w:sz w:val="21"/>
                <w:szCs w:val="21"/>
              </w:rPr>
              <w:t>with annual report to c</w:t>
            </w:r>
            <w:r w:rsidR="00585D25" w:rsidRPr="00585D25">
              <w:rPr>
                <w:rFonts w:ascii="Arial" w:hAnsi="Arial" w:cs="Arial"/>
                <w:color w:val="516F00"/>
                <w:sz w:val="21"/>
                <w:szCs w:val="21"/>
              </w:rPr>
              <w:t>ouncil</w:t>
            </w:r>
            <w:r w:rsidR="00585D25">
              <w:rPr>
                <w:rFonts w:ascii="Arial" w:hAnsi="Arial" w:cs="Arial"/>
                <w:color w:val="516F00"/>
                <w:sz w:val="21"/>
                <w:szCs w:val="21"/>
              </w:rPr>
              <w:t xml:space="preserve">, GS on city web </w:t>
            </w:r>
          </w:p>
          <w:p w:rsidR="00D21D7A" w:rsidRPr="00CC16E6" w:rsidRDefault="00D21D7A" w:rsidP="00483652">
            <w:pPr>
              <w:spacing w:after="0" w:line="240" w:lineRule="auto"/>
              <w:rPr>
                <w:rFonts w:ascii="Arial" w:eastAsia="Times New Roman" w:hAnsi="Arial" w:cs="Arial"/>
                <w:color w:val="516F00"/>
                <w:sz w:val="21"/>
                <w:szCs w:val="21"/>
              </w:rPr>
            </w:pPr>
            <w:r>
              <w:t xml:space="preserve">24.2   COMPLETE @ </w:t>
            </w:r>
            <w:r w:rsidR="00CC16E6">
              <w:t xml:space="preserve">1 STAR -- </w:t>
            </w:r>
            <w:r w:rsidR="00CC16E6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As part of</w:t>
            </w:r>
            <w:r w:rsidR="00CC16E6" w:rsidRPr="00DA3BC7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 2040 </w:t>
            </w:r>
            <w:r w:rsidR="00CC16E6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comp plan </w:t>
            </w:r>
            <w:r w:rsidR="00CC16E6" w:rsidRPr="00DA3BC7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staff reviewed objectives </w:t>
            </w:r>
            <w:r w:rsidR="00CC16E6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completion &amp; reported to </w:t>
            </w:r>
            <w:r w:rsidR="00CC16E6" w:rsidRPr="00DA3BC7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Planning Commission</w:t>
            </w:r>
            <w:r w:rsidR="00CC16E6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; CIP </w:t>
            </w:r>
            <w:r w:rsidR="00CC16E6" w:rsidRPr="00DA3BC7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catalogues publi</w:t>
            </w:r>
            <w:r w:rsidR="00CC16E6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c investments by date and cost</w:t>
            </w:r>
          </w:p>
          <w:p w:rsidR="00D21D7A" w:rsidRDefault="00D21D7A" w:rsidP="00483652">
            <w:pPr>
              <w:spacing w:after="0" w:line="240" w:lineRule="auto"/>
              <w:rPr>
                <w:color w:val="4F6228" w:themeColor="accent3" w:themeShade="80"/>
              </w:rPr>
            </w:pPr>
            <w:r>
              <w:t>24.3   COMPLETE @</w:t>
            </w:r>
            <w:r w:rsidR="00CC16E6">
              <w:t xml:space="preserve"> </w:t>
            </w:r>
            <w:r w:rsidR="00187F1F">
              <w:t xml:space="preserve">1 STAR – </w:t>
            </w:r>
            <w:r w:rsidR="00187F1F" w:rsidRPr="00187F1F">
              <w:rPr>
                <w:color w:val="4F6228" w:themeColor="accent3" w:themeShade="80"/>
              </w:rPr>
              <w:t>Environmental State of the City report</w:t>
            </w:r>
          </w:p>
          <w:p w:rsidR="00B64576" w:rsidRPr="00483652" w:rsidRDefault="00B64576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25. Green Businesses</w:t>
            </w:r>
          </w:p>
          <w:p w:rsidR="0041345F" w:rsidRPr="00855919" w:rsidRDefault="0041345F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</w:t>
            </w:r>
            <w:r w:rsidRPr="00BF62E3">
              <w:rPr>
                <w:b/>
              </w:rPr>
              <w:t>any two actions</w:t>
            </w:r>
          </w:p>
        </w:tc>
        <w:tc>
          <w:tcPr>
            <w:tcW w:w="810" w:type="dxa"/>
          </w:tcPr>
          <w:p w:rsidR="00935EC5" w:rsidRPr="004036BF" w:rsidRDefault="00FD2FA9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51415E" w:rsidRPr="008B006F" w:rsidRDefault="00364100" w:rsidP="0051415E">
            <w:pPr>
              <w:kinsoku w:val="0"/>
              <w:overflowPunct w:val="0"/>
              <w:spacing w:after="0" w:line="240" w:lineRule="auto"/>
              <w:textAlignment w:val="baseline"/>
              <w:rPr>
                <w:sz w:val="28"/>
              </w:rPr>
            </w:pPr>
            <w:r>
              <w:t xml:space="preserve"> </w:t>
            </w:r>
            <w:r w:rsidR="00B64576">
              <w:t xml:space="preserve">25.4   COMPLETE @ </w:t>
            </w:r>
            <w:r w:rsidR="0051415E">
              <w:t xml:space="preserve">2 STARS -- </w:t>
            </w:r>
            <w:r w:rsidR="0051415E">
              <w:rPr>
                <w:rStyle w:val="bodygreen1"/>
                <w:rFonts w:ascii="Arial" w:hAnsi="Arial" w:cs="Arial"/>
                <w:sz w:val="21"/>
                <w:szCs w:val="21"/>
              </w:rPr>
              <w:t>City annually hosts Mighty Tidy Day with value-added businesses (Shred-N-Go, Tech Dump, Better Futures) for resident disposal of items that cannot be donated; city regularly contracts with companies that use recycled materials in street re-construction projects</w:t>
            </w:r>
          </w:p>
          <w:p w:rsidR="00FD2FA9" w:rsidRPr="00F74AAD" w:rsidRDefault="0051415E" w:rsidP="00FD2FA9">
            <w:pPr>
              <w:spacing w:after="0" w:line="240" w:lineRule="auto"/>
              <w:rPr>
                <w:rFonts w:ascii="Arial" w:eastAsia="Times New Roman" w:hAnsi="Arial" w:cs="Arial"/>
                <w:color w:val="516F00"/>
                <w:sz w:val="21"/>
                <w:szCs w:val="21"/>
              </w:rPr>
            </w:pPr>
            <w:r>
              <w:t>25.5   COMPLETE @</w:t>
            </w:r>
            <w:r w:rsidR="00FD2FA9">
              <w:t xml:space="preserve"> 3 STARS -- </w:t>
            </w:r>
            <w:r w:rsidR="00FD2FA9" w:rsidRPr="00F74AAD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Liberty Crossing redevelopment site</w:t>
            </w:r>
            <w:r w:rsidR="00FD2FA9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: </w:t>
            </w:r>
            <w:r w:rsidR="00FD2FA9" w:rsidRPr="00F74AAD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a mix</w:t>
            </w:r>
            <w:r w:rsidR="00FD2FA9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 of housing adjacent to transit and</w:t>
            </w:r>
            <w:r w:rsidR="00FD2FA9" w:rsidRPr="00F74AAD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 flood storage</w:t>
            </w:r>
            <w:r w:rsidR="00FD2FA9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; </w:t>
            </w:r>
            <w:r w:rsidR="00FD2FA9" w:rsidRPr="00F74AAD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reduction of impervious surface area; establishment of</w:t>
            </w:r>
            <w:r w:rsidR="00FD2FA9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 native vegetation buffer areas</w:t>
            </w:r>
            <w:r w:rsidR="00FD2FA9" w:rsidRPr="00F74AAD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; development </w:t>
            </w:r>
            <w:r w:rsidR="00FD2FA9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of public open space and trails; </w:t>
            </w:r>
            <w:r w:rsidR="00FD2FA9" w:rsidRPr="00F74AAD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onsite renewable energy generation </w:t>
            </w:r>
          </w:p>
          <w:p w:rsidR="00364100" w:rsidRPr="00483652" w:rsidRDefault="00364100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26. Renewable Energy</w:t>
            </w:r>
          </w:p>
          <w:p w:rsidR="0041345F" w:rsidRPr="00483652" w:rsidRDefault="0041345F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4036BF" w:rsidRDefault="00665CFB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8D117A" w:rsidRPr="005F06A0" w:rsidRDefault="00C667EE" w:rsidP="008D117A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>2</w:t>
            </w:r>
            <w:r w:rsidR="00A87739">
              <w:t xml:space="preserve">6.1   COMPLETE @ </w:t>
            </w:r>
            <w:r w:rsidR="008D117A">
              <w:t>2</w:t>
            </w:r>
            <w:r w:rsidR="00A87739">
              <w:t xml:space="preserve"> STAR</w:t>
            </w:r>
            <w:r w:rsidR="008D117A">
              <w:t xml:space="preserve">S -- </w:t>
            </w:r>
            <w:r w:rsidR="008D117A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s</w:t>
            </w:r>
            <w:r w:rsidR="008D117A" w:rsidRPr="00FF1F88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olar </w:t>
            </w:r>
            <w:r w:rsidR="008D117A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&amp; wind ordinance; since 2001 16 solar installations, aggregate value $363,793 </w:t>
            </w:r>
          </w:p>
          <w:p w:rsidR="00B02A7D" w:rsidRDefault="0051415E" w:rsidP="00B02A7D">
            <w:pPr>
              <w:spacing w:after="0" w:line="240" w:lineRule="auto"/>
              <w:rPr>
                <w:rFonts w:ascii="Arial" w:eastAsia="Times New Roman" w:hAnsi="Arial" w:cs="Arial"/>
                <w:color w:val="516F00"/>
                <w:sz w:val="21"/>
                <w:szCs w:val="21"/>
              </w:rPr>
            </w:pPr>
            <w:r>
              <w:t xml:space="preserve">26.2  COMPLETE @ </w:t>
            </w:r>
            <w:r w:rsidR="00B02A7D">
              <w:t xml:space="preserve">3 STARS -- </w:t>
            </w:r>
            <w:r w:rsidR="00B02A7D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City web lists green power purchasing, solar </w:t>
            </w:r>
            <w:proofErr w:type="spellStart"/>
            <w:r w:rsidR="00B02A7D">
              <w:rPr>
                <w:rStyle w:val="bodygreen1"/>
                <w:rFonts w:ascii="Arial" w:hAnsi="Arial" w:cs="Arial"/>
                <w:sz w:val="21"/>
                <w:szCs w:val="21"/>
              </w:rPr>
              <w:t>ap</w:t>
            </w:r>
            <w:proofErr w:type="spellEnd"/>
            <w:r w:rsidR="00B02A7D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to assess property’s solar potential; in 2016 3 businesses, 435 residents participated in </w:t>
            </w:r>
            <w:proofErr w:type="spellStart"/>
            <w:r w:rsidR="00B02A7D">
              <w:rPr>
                <w:rStyle w:val="bodygreen1"/>
                <w:rFonts w:ascii="Arial" w:hAnsi="Arial" w:cs="Arial"/>
                <w:sz w:val="21"/>
                <w:szCs w:val="21"/>
              </w:rPr>
              <w:t>Windsource</w:t>
            </w:r>
            <w:proofErr w:type="spellEnd"/>
            <w:r w:rsidR="00B02A7D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; as of 2016, 4 businesses, 13 residences have installed onsite solar </w:t>
            </w:r>
          </w:p>
          <w:p w:rsidR="00C667EE" w:rsidRPr="00B02A7D" w:rsidRDefault="00C667EE" w:rsidP="00B02A7D">
            <w:pPr>
              <w:spacing w:line="240" w:lineRule="auto"/>
              <w:rPr>
                <w:rFonts w:ascii="Arial" w:eastAsia="Times New Roman" w:hAnsi="Arial" w:cs="Arial"/>
                <w:color w:val="516F00"/>
                <w:sz w:val="21"/>
                <w:szCs w:val="21"/>
              </w:rPr>
            </w:pPr>
            <w:r>
              <w:t>2</w:t>
            </w:r>
            <w:r w:rsidR="00665CFB">
              <w:t xml:space="preserve">6.5   COMPLETE @ 1 STARS -- </w:t>
            </w:r>
            <w:r w:rsidR="00665CFB">
              <w:rPr>
                <w:rStyle w:val="bodygreen1"/>
                <w:rFonts w:ascii="Arial" w:hAnsi="Arial" w:cs="Arial"/>
                <w:sz w:val="21"/>
                <w:szCs w:val="21"/>
              </w:rPr>
              <w:t>2015 2 PV arrays (80 kW total) on public buildings; 2 more to come; 15% &amp; 100% of building demands met; $2,213/yr. savings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27. Local Food</w:t>
            </w:r>
          </w:p>
          <w:p w:rsidR="0041345F" w:rsidRPr="00483652" w:rsidRDefault="0041345F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4036BF" w:rsidRDefault="00B02A7D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B02A7D" w:rsidRPr="0062718F" w:rsidRDefault="0051415E" w:rsidP="00B02A7D">
            <w:pPr>
              <w:spacing w:after="0" w:line="240" w:lineRule="auto"/>
              <w:rPr>
                <w:rStyle w:val="bodygreen1"/>
                <w:rFonts w:ascii="Arial" w:hAnsi="Arial" w:cs="Arial"/>
                <w:sz w:val="21"/>
                <w:szCs w:val="21"/>
              </w:rPr>
            </w:pPr>
            <w:r>
              <w:t xml:space="preserve">27.2   COMPLETE @ </w:t>
            </w:r>
            <w:r w:rsidR="00B02A7D">
              <w:t xml:space="preserve">2 STARS -- </w:t>
            </w:r>
            <w:r w:rsidR="00B02A7D" w:rsidRPr="0062718F">
              <w:rPr>
                <w:rStyle w:val="bodygreen1"/>
                <w:rFonts w:ascii="Arial" w:hAnsi="Arial" w:cs="Arial"/>
                <w:sz w:val="21"/>
                <w:szCs w:val="21"/>
              </w:rPr>
              <w:t>2013</w:t>
            </w:r>
            <w:r w:rsidR="00B02A7D">
              <w:rPr>
                <w:rStyle w:val="bodygreen1"/>
                <w:rFonts w:ascii="Arial" w:hAnsi="Arial" w:cs="Arial"/>
                <w:sz w:val="21"/>
                <w:szCs w:val="21"/>
              </w:rPr>
              <w:t>:</w:t>
            </w:r>
            <w:r w:rsidR="00B02A7D" w:rsidRPr="0062718F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chickens </w:t>
            </w:r>
            <w:r w:rsidR="00B02A7D">
              <w:rPr>
                <w:rStyle w:val="bodygreen1"/>
                <w:rFonts w:ascii="Arial" w:hAnsi="Arial" w:cs="Arial"/>
                <w:sz w:val="21"/>
                <w:szCs w:val="21"/>
              </w:rPr>
              <w:t>allowed by permit (2017: 9</w:t>
            </w:r>
            <w:r w:rsidR="00B02A7D" w:rsidRPr="0062718F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licenses</w:t>
            </w:r>
            <w:r w:rsidR="00B02A7D">
              <w:rPr>
                <w:rStyle w:val="bodygreen1"/>
                <w:rFonts w:ascii="Arial" w:hAnsi="Arial" w:cs="Arial"/>
                <w:sz w:val="21"/>
                <w:szCs w:val="21"/>
              </w:rPr>
              <w:t>); 1 PUD option is a community garden</w:t>
            </w:r>
          </w:p>
          <w:p w:rsidR="00B02A7D" w:rsidRPr="00BB779E" w:rsidRDefault="0051415E" w:rsidP="00B02A7D">
            <w:pPr>
              <w:spacing w:after="0" w:line="240" w:lineRule="auto"/>
              <w:rPr>
                <w:rFonts w:ascii="Arial" w:eastAsia="Times New Roman" w:hAnsi="Arial" w:cs="Arial"/>
                <w:color w:val="516F00"/>
                <w:sz w:val="21"/>
                <w:szCs w:val="21"/>
              </w:rPr>
            </w:pPr>
            <w:r>
              <w:t>27.3  COMPLETE @</w:t>
            </w:r>
            <w:r w:rsidR="00B02A7D">
              <w:t xml:space="preserve"> 3 STARS -- </w:t>
            </w:r>
            <w:r w:rsidR="00B02A7D" w:rsidRPr="00BB779E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Market in the Valley</w:t>
            </w:r>
            <w:r w:rsidR="00B02A7D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: </w:t>
            </w:r>
            <w:r w:rsidR="00B02A7D" w:rsidRPr="00BB779E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fa</w:t>
            </w:r>
            <w:r w:rsidR="00B02A7D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rmers market in </w:t>
            </w:r>
            <w:r w:rsidR="00B02A7D" w:rsidRPr="00BB779E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City Hall parking lot e</w:t>
            </w:r>
            <w:r w:rsidR="00B02A7D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very Sunday morning June-</w:t>
            </w:r>
            <w:r w:rsidR="00B02A7D" w:rsidRPr="00BB779E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October</w:t>
            </w:r>
            <w:r w:rsidR="00B02A7D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, ~1000 shoppers/Sunday; </w:t>
            </w:r>
            <w:r w:rsidR="00B02A7D" w:rsidRPr="00BB779E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7,072 out of 9,610 residential units are within a mile of CSA drop-off points or the farmers</w:t>
            </w:r>
            <w:r w:rsidR="00B02A7D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 market (74% of the population)</w:t>
            </w:r>
            <w:r w:rsidR="00B02A7D" w:rsidRPr="00BB779E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 </w:t>
            </w:r>
          </w:p>
          <w:p w:rsidR="00935EC5" w:rsidRPr="00483652" w:rsidRDefault="00935EC5" w:rsidP="0051415E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lastRenderedPageBreak/>
              <w:t>28. Business Synergies</w:t>
            </w:r>
          </w:p>
          <w:p w:rsidR="00F46B1C" w:rsidRPr="00483652" w:rsidRDefault="0041345F" w:rsidP="00483652">
            <w:pPr>
              <w:spacing w:after="0" w:line="240" w:lineRule="auto"/>
            </w:pPr>
            <w:r>
              <w:t xml:space="preserve">     </w:t>
            </w:r>
            <w:r w:rsidR="00A33801">
              <w:t xml:space="preserve">action </w:t>
            </w:r>
            <w:r>
              <w:t>2, 3 or 4</w:t>
            </w:r>
          </w:p>
        </w:tc>
        <w:tc>
          <w:tcPr>
            <w:tcW w:w="810" w:type="dxa"/>
          </w:tcPr>
          <w:p w:rsidR="00935EC5" w:rsidRPr="004036BF" w:rsidRDefault="008A3DA9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Default="008A3DA9" w:rsidP="00483652">
            <w:pPr>
              <w:spacing w:after="0" w:line="240" w:lineRule="auto"/>
            </w:pPr>
            <w:r>
              <w:t xml:space="preserve">28.3  shy of completion at a 1-star level - </w:t>
            </w:r>
            <w:r w:rsidR="0051415E">
              <w:t xml:space="preserve"> 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>transit service through Downtown West area, which is within 0.5 mile</w:t>
            </w:r>
            <w:r w:rsidR="00DE1C8D">
              <w:rPr>
                <w:rStyle w:val="bodygreen1"/>
                <w:rFonts w:ascii="Arial" w:hAnsi="Arial" w:cs="Arial"/>
                <w:sz w:val="21"/>
                <w:szCs w:val="21"/>
              </w:rPr>
              <w:t>s of single-family zoning; City-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 xml:space="preserve">facilitated shared parking for the Central Park West property </w:t>
            </w:r>
          </w:p>
          <w:p w:rsidR="008A3DA9" w:rsidRPr="00483652" w:rsidRDefault="008A3DA9" w:rsidP="00483652">
            <w:pPr>
              <w:spacing w:after="0" w:line="240" w:lineRule="auto"/>
            </w:pPr>
          </w:p>
        </w:tc>
      </w:tr>
      <w:tr w:rsidR="001F3BF5" w:rsidRPr="00483652" w:rsidTr="0023700E">
        <w:tc>
          <w:tcPr>
            <w:tcW w:w="3168" w:type="dxa"/>
          </w:tcPr>
          <w:p w:rsidR="001F3BF5" w:rsidRPr="001F3BF5" w:rsidRDefault="001F3BF5" w:rsidP="00483652">
            <w:pPr>
              <w:spacing w:after="0" w:line="240" w:lineRule="auto"/>
              <w:rPr>
                <w:b/>
              </w:rPr>
            </w:pPr>
            <w:r w:rsidRPr="001F3BF5">
              <w:rPr>
                <w:b/>
              </w:rPr>
              <w:t>29. Climate Adaptation</w:t>
            </w:r>
          </w:p>
          <w:p w:rsidR="001F3BF5" w:rsidRPr="00483652" w:rsidRDefault="001F3BF5" w:rsidP="00483652">
            <w:pPr>
              <w:spacing w:after="0" w:line="240" w:lineRule="auto"/>
            </w:pPr>
            <w:r w:rsidRPr="001F3BF5">
              <w:rPr>
                <w:b/>
              </w:rPr>
              <w:t xml:space="preserve">     action 1</w:t>
            </w:r>
          </w:p>
        </w:tc>
        <w:tc>
          <w:tcPr>
            <w:tcW w:w="810" w:type="dxa"/>
          </w:tcPr>
          <w:p w:rsidR="001F3BF5" w:rsidRPr="004036BF" w:rsidRDefault="000708BE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0708BE" w:rsidRDefault="009C05A4" w:rsidP="000708BE">
            <w:pPr>
              <w:spacing w:after="0" w:line="240" w:lineRule="auto"/>
              <w:rPr>
                <w:rStyle w:val="bodygreen1"/>
                <w:rFonts w:ascii="Arial" w:hAnsi="Arial" w:cs="Arial"/>
                <w:sz w:val="21"/>
                <w:szCs w:val="21"/>
              </w:rPr>
            </w:pPr>
            <w:r>
              <w:t xml:space="preserve">29.1   </w:t>
            </w:r>
            <w:r w:rsidR="000708BE">
              <w:t xml:space="preserve">COMPLETE @ 2 STARS -- </w:t>
            </w:r>
            <w:r w:rsidR="000708BE" w:rsidRPr="00A068AF">
              <w:rPr>
                <w:rStyle w:val="bodygreen1"/>
                <w:rFonts w:ascii="Arial" w:hAnsi="Arial" w:cs="Arial"/>
                <w:sz w:val="21"/>
                <w:szCs w:val="21"/>
              </w:rPr>
              <w:t>part of regional Emergency Operations Plan/Group; includes a crisis communication plan</w:t>
            </w:r>
          </w:p>
          <w:p w:rsidR="009C05A4" w:rsidRDefault="009C05A4" w:rsidP="000708BE">
            <w:pPr>
              <w:spacing w:after="0" w:line="240" w:lineRule="auto"/>
            </w:pPr>
            <w:r>
              <w:t xml:space="preserve">29.2   </w:t>
            </w:r>
            <w:r w:rsidR="00AE1378">
              <w:t xml:space="preserve">COMPLETE @ 1 STAR -- </w:t>
            </w:r>
            <w:r w:rsidR="00556462">
              <w:rPr>
                <w:rStyle w:val="bodygreen1"/>
                <w:rFonts w:ascii="Arial" w:hAnsi="Arial" w:cs="Arial"/>
                <w:sz w:val="21"/>
                <w:szCs w:val="21"/>
              </w:rPr>
              <w:t>developing Resilience Plan to be</w:t>
            </w:r>
            <w:r w:rsidR="00ED635A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part of its 2018 comp plan</w:t>
            </w:r>
          </w:p>
          <w:p w:rsidR="00AC2793" w:rsidRDefault="0051415E" w:rsidP="00AC2793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 xml:space="preserve">29.3  COMPLETE @ </w:t>
            </w:r>
            <w:r w:rsidR="008A3DA9">
              <w:t xml:space="preserve">1 STAR – </w:t>
            </w:r>
            <w:r w:rsidR="008A3DA9">
              <w:rPr>
                <w:rFonts w:ascii="Arial" w:hAnsi="Arial" w:cs="Arial"/>
                <w:color w:val="516F00"/>
                <w:sz w:val="21"/>
                <w:szCs w:val="21"/>
              </w:rPr>
              <w:t xml:space="preserve">2017 </w:t>
            </w:r>
            <w:r w:rsidR="008A3DA9" w:rsidRPr="008A3DA9">
              <w:rPr>
                <w:rFonts w:ascii="Arial" w:hAnsi="Arial" w:cs="Arial"/>
                <w:color w:val="516F00"/>
                <w:sz w:val="21"/>
                <w:szCs w:val="21"/>
              </w:rPr>
              <w:t xml:space="preserve">focus group </w:t>
            </w:r>
            <w:r w:rsidR="008A3DA9">
              <w:rPr>
                <w:rFonts w:ascii="Arial" w:hAnsi="Arial" w:cs="Arial"/>
                <w:color w:val="516F00"/>
                <w:sz w:val="21"/>
                <w:szCs w:val="21"/>
              </w:rPr>
              <w:t>of</w:t>
            </w:r>
            <w:r w:rsidR="008A3DA9" w:rsidRPr="008A3DA9">
              <w:rPr>
                <w:rFonts w:ascii="Arial" w:hAnsi="Arial" w:cs="Arial"/>
                <w:color w:val="516F00"/>
                <w:sz w:val="21"/>
                <w:szCs w:val="21"/>
              </w:rPr>
              <w:t xml:space="preserve"> professionals who work to provide services to vulnerable populations </w:t>
            </w:r>
            <w:r w:rsidR="008A3DA9">
              <w:rPr>
                <w:rFonts w:ascii="Arial" w:hAnsi="Arial" w:cs="Arial"/>
                <w:color w:val="516F00"/>
                <w:sz w:val="21"/>
                <w:szCs w:val="21"/>
              </w:rPr>
              <w:t>to develop</w:t>
            </w:r>
            <w:r w:rsidR="008A3DA9" w:rsidRPr="008A3DA9">
              <w:rPr>
                <w:rFonts w:ascii="Arial" w:hAnsi="Arial" w:cs="Arial"/>
                <w:color w:val="516F00"/>
                <w:sz w:val="21"/>
                <w:szCs w:val="21"/>
              </w:rPr>
              <w:t xml:space="preserve"> objectives, policies, and strategies outlined in the City’s Resi</w:t>
            </w:r>
            <w:r w:rsidR="00AC2793">
              <w:rPr>
                <w:rFonts w:ascii="Arial" w:hAnsi="Arial" w:cs="Arial"/>
                <w:color w:val="516F00"/>
                <w:sz w:val="21"/>
                <w:szCs w:val="21"/>
              </w:rPr>
              <w:t>lience and Sustainability Plan</w:t>
            </w:r>
          </w:p>
          <w:p w:rsidR="009C05A4" w:rsidRPr="00483652" w:rsidRDefault="009C05A4" w:rsidP="00AC2793">
            <w:pPr>
              <w:spacing w:after="0" w:line="240" w:lineRule="auto"/>
            </w:pPr>
            <w:r>
              <w:t xml:space="preserve">29.5   </w:t>
            </w:r>
            <w:r w:rsidR="00AE1378">
              <w:t>COMPLETE @ 2</w:t>
            </w:r>
            <w:r w:rsidR="00ED635A">
              <w:t xml:space="preserve"> STAR</w:t>
            </w:r>
            <w:r w:rsidR="00AE1378">
              <w:t>S</w:t>
            </w:r>
            <w:r w:rsidR="00ED635A">
              <w:t xml:space="preserve"> – </w:t>
            </w:r>
            <w:r w:rsidR="00ED635A">
              <w:rPr>
                <w:rStyle w:val="bodygreen1"/>
                <w:rFonts w:ascii="Arial" w:hAnsi="Arial" w:cs="Arial"/>
                <w:sz w:val="21"/>
                <w:szCs w:val="21"/>
              </w:rPr>
              <w:t>“red book” with critical maps, procedural information, contacts for emergency events and disasters</w:t>
            </w:r>
            <w:r w:rsidR="00AE1378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; </w:t>
            </w:r>
            <w:r w:rsidR="00AE1378" w:rsidRPr="00AE1378">
              <w:rPr>
                <w:rFonts w:ascii="Arial" w:hAnsi="Arial" w:cs="Arial"/>
                <w:color w:val="516F00"/>
                <w:sz w:val="21"/>
                <w:szCs w:val="21"/>
              </w:rPr>
              <w:t>comprehensive facility analysis in 2006 incorporated into the Capital Improvement Plan each</w:t>
            </w:r>
            <w:r w:rsidR="006F79EB">
              <w:rPr>
                <w:rFonts w:ascii="Arial" w:hAnsi="Arial" w:cs="Arial"/>
                <w:color w:val="516F00"/>
                <w:sz w:val="21"/>
                <w:szCs w:val="21"/>
              </w:rPr>
              <w:t xml:space="preserve"> year for building improvements; </w:t>
            </w:r>
            <w:r w:rsidR="006F79EB" w:rsidRPr="006F79EB">
              <w:rPr>
                <w:rFonts w:ascii="Arial" w:hAnsi="Arial" w:cs="Arial"/>
                <w:color w:val="516F00"/>
                <w:sz w:val="21"/>
                <w:szCs w:val="21"/>
              </w:rPr>
              <w:t>investments to ensure new buildings are built to be durable and resilient to natural hazards</w:t>
            </w:r>
            <w:r w:rsidR="006F79EB">
              <w:rPr>
                <w:rFonts w:ascii="Arial" w:hAnsi="Arial" w:cs="Arial"/>
                <w:color w:val="516F00"/>
                <w:sz w:val="21"/>
                <w:szCs w:val="21"/>
              </w:rPr>
              <w:t xml:space="preserve">; several roofs repaired; </w:t>
            </w:r>
            <w:r w:rsidR="006F79EB" w:rsidRPr="006F79EB">
              <w:rPr>
                <w:rFonts w:ascii="Arial" w:hAnsi="Arial" w:cs="Arial"/>
                <w:color w:val="516F00"/>
                <w:sz w:val="21"/>
                <w:szCs w:val="21"/>
              </w:rPr>
              <w:t xml:space="preserve">5.2 miles </w:t>
            </w:r>
            <w:r w:rsidR="006F79EB">
              <w:rPr>
                <w:rFonts w:ascii="Arial" w:hAnsi="Arial" w:cs="Arial"/>
                <w:color w:val="516F00"/>
                <w:sz w:val="21"/>
                <w:szCs w:val="21"/>
              </w:rPr>
              <w:t xml:space="preserve">of shorelines restored </w:t>
            </w:r>
          </w:p>
        </w:tc>
      </w:tr>
    </w:tbl>
    <w:p w:rsidR="00852AF5" w:rsidRDefault="00852AF5" w:rsidP="00852AF5">
      <w:pPr>
        <w:spacing w:after="0" w:line="240" w:lineRule="auto"/>
      </w:pPr>
    </w:p>
    <w:p w:rsidR="000B50A6" w:rsidRDefault="000B50A6" w:rsidP="00852AF5">
      <w:pPr>
        <w:spacing w:after="0" w:line="240" w:lineRule="auto"/>
      </w:pPr>
    </w:p>
    <w:p w:rsidR="000B50A6" w:rsidRPr="000B50A6" w:rsidRDefault="000B50A6" w:rsidP="000B50A6">
      <w:pPr>
        <w:rPr>
          <w:rFonts w:asciiTheme="minorHAnsi" w:hAnsiTheme="minorHAnsi"/>
        </w:rPr>
      </w:pPr>
      <w:r w:rsidRPr="00863EAF">
        <w:rPr>
          <w:rFonts w:asciiTheme="minorHAnsi" w:hAnsiTheme="minorHAnsi"/>
          <w:b/>
        </w:rPr>
        <w:t>GOLDEN VALLEY</w:t>
      </w:r>
      <w:r>
        <w:rPr>
          <w:rFonts w:asciiTheme="minorHAnsi" w:hAnsiTheme="minorHAnsi"/>
        </w:rPr>
        <w:t xml:space="preserve"> – notable actions</w:t>
      </w:r>
    </w:p>
    <w:p w:rsidR="000B50A6" w:rsidRDefault="000B50A6" w:rsidP="000B50A6">
      <w:pPr>
        <w:pStyle w:val="ListParagraph"/>
        <w:numPr>
          <w:ilvl w:val="0"/>
          <w:numId w:val="9"/>
        </w:numPr>
        <w:spacing w:after="0" w:line="240" w:lineRule="auto"/>
      </w:pPr>
      <w:r>
        <w:rPr>
          <w:b/>
          <w:bCs/>
        </w:rPr>
        <w:t>2040 Comp Plan includes</w:t>
      </w:r>
      <w:r>
        <w:t>: chapter on sustainability &amp; resilience; sustainability goals highlighted in all chapters;  bike/</w:t>
      </w:r>
      <w:proofErr w:type="spellStart"/>
      <w:r>
        <w:t>ped</w:t>
      </w:r>
      <w:proofErr w:type="spellEnd"/>
      <w:r>
        <w:t xml:space="preserve"> transportation chapter expands multi-modal transportation; Capital Improvement Plan, to be reviewed yearly by Planning Commission, catalogues public investments by date and cost</w:t>
      </w:r>
    </w:p>
    <w:p w:rsidR="000B50A6" w:rsidRDefault="000B50A6" w:rsidP="000B50A6">
      <w:pPr>
        <w:pStyle w:val="ListParagraph"/>
        <w:numPr>
          <w:ilvl w:val="0"/>
          <w:numId w:val="9"/>
        </w:numPr>
        <w:spacing w:after="0" w:line="240" w:lineRule="auto"/>
      </w:pPr>
      <w:r>
        <w:rPr>
          <w:b/>
          <w:bCs/>
        </w:rPr>
        <w:t>PUD approval includes sustainability elements; requires</w:t>
      </w:r>
      <w:r>
        <w:t xml:space="preserve"> minimum options that must total 5 points; options include a green roof (5 pts.), a renewable energy source (4 pts.), LEED gold (3 pts.) or platinum (4 pts.) building, community garden (3 pts.), enhanced storm water</w:t>
      </w:r>
    </w:p>
    <w:p w:rsidR="000B50A6" w:rsidRDefault="000B50A6" w:rsidP="000B50A6">
      <w:pPr>
        <w:pStyle w:val="ListParagraph"/>
        <w:numPr>
          <w:ilvl w:val="0"/>
          <w:numId w:val="9"/>
        </w:numPr>
        <w:spacing w:after="0" w:line="240" w:lineRule="auto"/>
      </w:pPr>
      <w:r>
        <w:rPr>
          <w:b/>
          <w:bCs/>
        </w:rPr>
        <w:t>Transportation demand management overlay</w:t>
      </w:r>
      <w:r>
        <w:t xml:space="preserve"> district along I-394 requires TDM plans for dense developments (0.6+ of gross sq. ft. floor area per sq. ft. of land in parcel); plans may require incentives for ridesharing, public transit, bike/</w:t>
      </w:r>
      <w:proofErr w:type="spellStart"/>
      <w:r>
        <w:t>ped</w:t>
      </w:r>
      <w:proofErr w:type="spellEnd"/>
      <w:r>
        <w:t>, variable/flex work hours, shared parking</w:t>
      </w:r>
    </w:p>
    <w:p w:rsidR="000B50A6" w:rsidRDefault="000B50A6" w:rsidP="000B50A6">
      <w:pPr>
        <w:pStyle w:val="ListParagraph"/>
        <w:numPr>
          <w:ilvl w:val="0"/>
          <w:numId w:val="9"/>
        </w:numPr>
        <w:spacing w:after="0" w:line="240" w:lineRule="auto"/>
      </w:pPr>
      <w:r>
        <w:rPr>
          <w:b/>
          <w:bCs/>
        </w:rPr>
        <w:t>Inflow/infiltration inspections required</w:t>
      </w:r>
      <w:r>
        <w:t xml:space="preserve"> before house sale, plumbing permits ($10,000+), variances, subdivisions; voluntary I/I inspections part of Pavement Management Program</w:t>
      </w:r>
    </w:p>
    <w:p w:rsidR="000B50A6" w:rsidRDefault="000B50A6" w:rsidP="000B50A6">
      <w:pPr>
        <w:pStyle w:val="ListParagraph"/>
        <w:numPr>
          <w:ilvl w:val="0"/>
          <w:numId w:val="9"/>
        </w:numPr>
        <w:spacing w:after="0" w:line="240" w:lineRule="auto"/>
      </w:pPr>
      <w:r>
        <w:rPr>
          <w:b/>
          <w:bCs/>
        </w:rPr>
        <w:t xml:space="preserve">$2,750,000/yr. savings </w:t>
      </w:r>
      <w:r>
        <w:t>at wastewater plant due to 2004-2015 24% inflow/infiltration reduction of 3.1M gal./day</w:t>
      </w:r>
    </w:p>
    <w:p w:rsidR="000B50A6" w:rsidRPr="00863EAF" w:rsidRDefault="000B50A6" w:rsidP="000B50A6">
      <w:pPr>
        <w:pStyle w:val="ListParagraph"/>
        <w:numPr>
          <w:ilvl w:val="0"/>
          <w:numId w:val="8"/>
        </w:numPr>
        <w:spacing w:after="0" w:line="240" w:lineRule="auto"/>
      </w:pPr>
      <w:r w:rsidRPr="00863EAF">
        <w:rPr>
          <w:b/>
        </w:rPr>
        <w:t>Detailed annual Environmental State of the City</w:t>
      </w:r>
      <w:r w:rsidRPr="00863EAF">
        <w:t xml:space="preserve"> report: tracking data and costs savings on buildings, lighting, forestry</w:t>
      </w:r>
    </w:p>
    <w:p w:rsidR="000B50A6" w:rsidRPr="00863EAF" w:rsidRDefault="000B50A6" w:rsidP="000B50A6">
      <w:pPr>
        <w:pStyle w:val="ListParagraph"/>
        <w:numPr>
          <w:ilvl w:val="0"/>
          <w:numId w:val="8"/>
        </w:numPr>
        <w:spacing w:after="0" w:line="240" w:lineRule="auto"/>
      </w:pPr>
      <w:r w:rsidRPr="00863EAF">
        <w:rPr>
          <w:b/>
        </w:rPr>
        <w:t>Narrowed roadway widths &amp; reduced impervious surfaces</w:t>
      </w:r>
      <w:r w:rsidRPr="00863EAF">
        <w:t xml:space="preserve"> are part of almost every street reconstruction project the City has completed for the last 15 years</w:t>
      </w:r>
    </w:p>
    <w:p w:rsidR="000B50A6" w:rsidRPr="00863EAF" w:rsidRDefault="000B50A6" w:rsidP="000B50A6">
      <w:pPr>
        <w:pStyle w:val="ListParagraph"/>
        <w:numPr>
          <w:ilvl w:val="0"/>
          <w:numId w:val="8"/>
        </w:numPr>
        <w:spacing w:after="0" w:line="240" w:lineRule="auto"/>
      </w:pPr>
      <w:r w:rsidRPr="00863EAF">
        <w:rPr>
          <w:b/>
        </w:rPr>
        <w:t>Green complete street project</w:t>
      </w:r>
      <w:r w:rsidRPr="00863EAF">
        <w:t xml:space="preserve"> (Douglas Drive: 2016-17) included sidewalks, bike lanes, roundabouts, </w:t>
      </w:r>
      <w:proofErr w:type="spellStart"/>
      <w:r w:rsidRPr="00863EAF">
        <w:t>stormwater</w:t>
      </w:r>
      <w:proofErr w:type="spellEnd"/>
      <w:r w:rsidRPr="00863EAF">
        <w:t xml:space="preserve"> infiltrated &amp; for irrigation of nearby ballfields, duct banks/conduits for future utility expansions added to undergrounding of utilities</w:t>
      </w:r>
    </w:p>
    <w:p w:rsidR="000B50A6" w:rsidRPr="00863EAF" w:rsidRDefault="000B50A6" w:rsidP="000B50A6">
      <w:pPr>
        <w:pStyle w:val="ListParagraph"/>
        <w:numPr>
          <w:ilvl w:val="0"/>
          <w:numId w:val="8"/>
        </w:numPr>
        <w:spacing w:after="0" w:line="240" w:lineRule="auto"/>
      </w:pPr>
      <w:r w:rsidRPr="00863EAF">
        <w:rPr>
          <w:b/>
        </w:rPr>
        <w:t xml:space="preserve">Bike promotion/parking minimums </w:t>
      </w:r>
      <w:r w:rsidRPr="00863EAF">
        <w:t>includes bike parking required at 12+ unit developments, and for all other developments at 5% of the required vehicle parking; up to 15% of required car parking spaces at bars can be for bikes; interactive bike/</w:t>
      </w:r>
      <w:proofErr w:type="spellStart"/>
      <w:r w:rsidRPr="00863EAF">
        <w:t>ped</w:t>
      </w:r>
      <w:proofErr w:type="spellEnd"/>
      <w:r w:rsidRPr="00863EAF">
        <w:t xml:space="preserve"> maps; Bike/</w:t>
      </w:r>
      <w:proofErr w:type="spellStart"/>
      <w:r w:rsidRPr="00863EAF">
        <w:t>Ped</w:t>
      </w:r>
      <w:proofErr w:type="spellEnd"/>
      <w:r w:rsidRPr="00863EAF">
        <w:t xml:space="preserve"> Planning Task force; 2 Bronze-level Bicycle Friendly Businesses; park &amp; ride lot</w:t>
      </w:r>
    </w:p>
    <w:p w:rsidR="000B50A6" w:rsidRPr="00D25BD1" w:rsidRDefault="000B50A6" w:rsidP="000B50A6">
      <w:pPr>
        <w:pStyle w:val="ListParagraph"/>
        <w:numPr>
          <w:ilvl w:val="0"/>
          <w:numId w:val="10"/>
        </w:numPr>
        <w:spacing w:after="0" w:line="240" w:lineRule="auto"/>
      </w:pPr>
      <w:r w:rsidRPr="00D25BD1">
        <w:rPr>
          <w:b/>
        </w:rPr>
        <w:t>2018 savings of</w:t>
      </w:r>
      <w:r w:rsidRPr="00D25BD1">
        <w:t xml:space="preserve"> 221,000 lbs</w:t>
      </w:r>
      <w:r>
        <w:t>.</w:t>
      </w:r>
      <w:r w:rsidRPr="00D25BD1">
        <w:t xml:space="preserve"> CO2, 23% cut in energy bill</w:t>
      </w:r>
      <w:r>
        <w:t>,</w:t>
      </w:r>
      <w:r w:rsidRPr="00D25BD1">
        <w:t xml:space="preserve"> by replacing 558 </w:t>
      </w:r>
      <w:proofErr w:type="spellStart"/>
      <w:r w:rsidRPr="00D25BD1">
        <w:t>cobrahead</w:t>
      </w:r>
      <w:proofErr w:type="spellEnd"/>
      <w:r w:rsidRPr="00D25BD1">
        <w:t xml:space="preserve"> street lights with 3000k LEDs</w:t>
      </w:r>
    </w:p>
    <w:p w:rsidR="000B50A6" w:rsidRDefault="000B50A6" w:rsidP="000B50A6">
      <w:pPr>
        <w:pStyle w:val="ListParagraph"/>
        <w:numPr>
          <w:ilvl w:val="0"/>
          <w:numId w:val="10"/>
        </w:numPr>
        <w:spacing w:after="0" w:line="240" w:lineRule="auto"/>
      </w:pPr>
      <w:r w:rsidRPr="00D25BD1">
        <w:rPr>
          <w:b/>
        </w:rPr>
        <w:t xml:space="preserve">53 </w:t>
      </w:r>
      <w:proofErr w:type="spellStart"/>
      <w:r w:rsidRPr="00D25BD1">
        <w:rPr>
          <w:b/>
        </w:rPr>
        <w:t>dockless</w:t>
      </w:r>
      <w:proofErr w:type="spellEnd"/>
      <w:r w:rsidRPr="00D25BD1">
        <w:rPr>
          <w:b/>
        </w:rPr>
        <w:t xml:space="preserve"> bikes &amp; 61 scooters</w:t>
      </w:r>
      <w:r w:rsidRPr="00D25BD1">
        <w:t xml:space="preserve"> </w:t>
      </w:r>
      <w:r>
        <w:t>deployed via 2</w:t>
      </w:r>
      <w:r w:rsidRPr="00D25BD1">
        <w:t xml:space="preserve">019 </w:t>
      </w:r>
      <w:r>
        <w:t>contract with Lime</w:t>
      </w:r>
    </w:p>
    <w:p w:rsidR="000E5385" w:rsidRDefault="000E5385" w:rsidP="000E5385">
      <w:pPr>
        <w:pStyle w:val="ListParagraph"/>
        <w:numPr>
          <w:ilvl w:val="0"/>
          <w:numId w:val="10"/>
        </w:numPr>
        <w:spacing w:after="0" w:line="240" w:lineRule="auto"/>
      </w:pPr>
      <w:r w:rsidRPr="00F56B0B">
        <w:rPr>
          <w:b/>
        </w:rPr>
        <w:t>City-facilitated shared commercial parking,</w:t>
      </w:r>
      <w:r>
        <w:t xml:space="preserve"> commercial parking </w:t>
      </w:r>
      <w:r w:rsidRPr="00F56B0B">
        <w:t>mini</w:t>
      </w:r>
      <w:r>
        <w:t>mum reduced</w:t>
      </w:r>
      <w:r w:rsidRPr="00F56B0B">
        <w:t xml:space="preserve"> in exchange for evidence of adjacent </w:t>
      </w:r>
      <w:r>
        <w:t>shared parking</w:t>
      </w:r>
    </w:p>
    <w:p w:rsidR="000E5385" w:rsidRPr="00D25BD1" w:rsidRDefault="000E5385" w:rsidP="00E4252B">
      <w:pPr>
        <w:spacing w:after="0" w:line="240" w:lineRule="auto"/>
      </w:pPr>
      <w:bookmarkStart w:id="0" w:name="_GoBack"/>
      <w:bookmarkEnd w:id="0"/>
    </w:p>
    <w:p w:rsidR="000B50A6" w:rsidRPr="00852AF5" w:rsidRDefault="000B50A6" w:rsidP="00852AF5">
      <w:pPr>
        <w:spacing w:after="0" w:line="240" w:lineRule="auto"/>
      </w:pPr>
    </w:p>
    <w:sectPr w:rsidR="000B50A6" w:rsidRPr="00852AF5" w:rsidSect="000018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C0627"/>
    <w:multiLevelType w:val="hybridMultilevel"/>
    <w:tmpl w:val="8EA00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413ED"/>
    <w:multiLevelType w:val="hybridMultilevel"/>
    <w:tmpl w:val="BE2883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119F8"/>
    <w:multiLevelType w:val="hybridMultilevel"/>
    <w:tmpl w:val="D1F6693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0761B3"/>
    <w:multiLevelType w:val="hybridMultilevel"/>
    <w:tmpl w:val="CBD89A4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5E4D44"/>
    <w:multiLevelType w:val="hybridMultilevel"/>
    <w:tmpl w:val="CE566C8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93015B"/>
    <w:multiLevelType w:val="hybridMultilevel"/>
    <w:tmpl w:val="5492D02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04D71A8"/>
    <w:multiLevelType w:val="hybridMultilevel"/>
    <w:tmpl w:val="189094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79235E"/>
    <w:multiLevelType w:val="multilevel"/>
    <w:tmpl w:val="0DFA83C6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767D6378"/>
    <w:multiLevelType w:val="hybridMultilevel"/>
    <w:tmpl w:val="1D8E1E0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1705FB"/>
    <w:multiLevelType w:val="hybridMultilevel"/>
    <w:tmpl w:val="5844AFA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1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53"/>
    <w:rsid w:val="00000DC0"/>
    <w:rsid w:val="000018D1"/>
    <w:rsid w:val="00015CDA"/>
    <w:rsid w:val="00030102"/>
    <w:rsid w:val="000319F1"/>
    <w:rsid w:val="0004215B"/>
    <w:rsid w:val="000708BE"/>
    <w:rsid w:val="00086E52"/>
    <w:rsid w:val="000B50A6"/>
    <w:rsid w:val="000B5928"/>
    <w:rsid w:val="000C6120"/>
    <w:rsid w:val="000C76F9"/>
    <w:rsid w:val="000D0439"/>
    <w:rsid w:val="000D24A7"/>
    <w:rsid w:val="000D2C97"/>
    <w:rsid w:val="000E2832"/>
    <w:rsid w:val="000E5385"/>
    <w:rsid w:val="000E7A09"/>
    <w:rsid w:val="000F0757"/>
    <w:rsid w:val="000F19FD"/>
    <w:rsid w:val="001144E4"/>
    <w:rsid w:val="0016363C"/>
    <w:rsid w:val="00170022"/>
    <w:rsid w:val="001730BD"/>
    <w:rsid w:val="00187F1F"/>
    <w:rsid w:val="001A2D4D"/>
    <w:rsid w:val="001B3763"/>
    <w:rsid w:val="001B7ACE"/>
    <w:rsid w:val="001C2D45"/>
    <w:rsid w:val="001F19BC"/>
    <w:rsid w:val="001F1CFD"/>
    <w:rsid w:val="001F3BF5"/>
    <w:rsid w:val="0023700E"/>
    <w:rsid w:val="002410CD"/>
    <w:rsid w:val="00245B58"/>
    <w:rsid w:val="00263AA8"/>
    <w:rsid w:val="00297155"/>
    <w:rsid w:val="002A3304"/>
    <w:rsid w:val="002B7964"/>
    <w:rsid w:val="002D5B53"/>
    <w:rsid w:val="00301A06"/>
    <w:rsid w:val="003032C4"/>
    <w:rsid w:val="00304353"/>
    <w:rsid w:val="00335A49"/>
    <w:rsid w:val="00335C2C"/>
    <w:rsid w:val="0034538E"/>
    <w:rsid w:val="00350D3B"/>
    <w:rsid w:val="00361CE2"/>
    <w:rsid w:val="00364100"/>
    <w:rsid w:val="003B3361"/>
    <w:rsid w:val="003C7769"/>
    <w:rsid w:val="003D2DB7"/>
    <w:rsid w:val="003E5676"/>
    <w:rsid w:val="003E7563"/>
    <w:rsid w:val="004036BF"/>
    <w:rsid w:val="0040396A"/>
    <w:rsid w:val="0041345F"/>
    <w:rsid w:val="0041713B"/>
    <w:rsid w:val="00425083"/>
    <w:rsid w:val="004441F4"/>
    <w:rsid w:val="00451317"/>
    <w:rsid w:val="00454640"/>
    <w:rsid w:val="0046071D"/>
    <w:rsid w:val="00466B5F"/>
    <w:rsid w:val="00483652"/>
    <w:rsid w:val="00486D57"/>
    <w:rsid w:val="004873BE"/>
    <w:rsid w:val="0049339D"/>
    <w:rsid w:val="004D3CC9"/>
    <w:rsid w:val="004E6C73"/>
    <w:rsid w:val="004F0D7C"/>
    <w:rsid w:val="0051415E"/>
    <w:rsid w:val="00552B5F"/>
    <w:rsid w:val="00556462"/>
    <w:rsid w:val="00556961"/>
    <w:rsid w:val="005761FC"/>
    <w:rsid w:val="00585D25"/>
    <w:rsid w:val="00586576"/>
    <w:rsid w:val="005B3809"/>
    <w:rsid w:val="005B3BD5"/>
    <w:rsid w:val="005D4EB1"/>
    <w:rsid w:val="005D7AB1"/>
    <w:rsid w:val="005E30DF"/>
    <w:rsid w:val="005E3F14"/>
    <w:rsid w:val="00606E22"/>
    <w:rsid w:val="00610BDF"/>
    <w:rsid w:val="00612DC9"/>
    <w:rsid w:val="0061303B"/>
    <w:rsid w:val="00622E5D"/>
    <w:rsid w:val="00630440"/>
    <w:rsid w:val="0063764E"/>
    <w:rsid w:val="00661C64"/>
    <w:rsid w:val="00665CFB"/>
    <w:rsid w:val="00676E9F"/>
    <w:rsid w:val="00686EFA"/>
    <w:rsid w:val="006C3028"/>
    <w:rsid w:val="006D352D"/>
    <w:rsid w:val="006D7564"/>
    <w:rsid w:val="006E69FE"/>
    <w:rsid w:val="006F79EB"/>
    <w:rsid w:val="00707BE8"/>
    <w:rsid w:val="0073010D"/>
    <w:rsid w:val="0073575F"/>
    <w:rsid w:val="007457E0"/>
    <w:rsid w:val="00770643"/>
    <w:rsid w:val="00792DE4"/>
    <w:rsid w:val="007B6E66"/>
    <w:rsid w:val="007E1DD3"/>
    <w:rsid w:val="007E6826"/>
    <w:rsid w:val="007F3FBB"/>
    <w:rsid w:val="007F4EE5"/>
    <w:rsid w:val="00805DDB"/>
    <w:rsid w:val="00810FEC"/>
    <w:rsid w:val="00815592"/>
    <w:rsid w:val="0082120C"/>
    <w:rsid w:val="008376F2"/>
    <w:rsid w:val="00852AF5"/>
    <w:rsid w:val="00855919"/>
    <w:rsid w:val="00864E1B"/>
    <w:rsid w:val="00884387"/>
    <w:rsid w:val="008A3DA9"/>
    <w:rsid w:val="008A7855"/>
    <w:rsid w:val="008B1C67"/>
    <w:rsid w:val="008C74C8"/>
    <w:rsid w:val="008D117A"/>
    <w:rsid w:val="0090525F"/>
    <w:rsid w:val="009064BA"/>
    <w:rsid w:val="00911682"/>
    <w:rsid w:val="00913995"/>
    <w:rsid w:val="009150F9"/>
    <w:rsid w:val="009164AD"/>
    <w:rsid w:val="0093233F"/>
    <w:rsid w:val="00935EC5"/>
    <w:rsid w:val="009470DB"/>
    <w:rsid w:val="0094747D"/>
    <w:rsid w:val="00962979"/>
    <w:rsid w:val="009A1DB9"/>
    <w:rsid w:val="009B039C"/>
    <w:rsid w:val="009C05A4"/>
    <w:rsid w:val="009C1973"/>
    <w:rsid w:val="009E1BED"/>
    <w:rsid w:val="009F5969"/>
    <w:rsid w:val="00A16CA5"/>
    <w:rsid w:val="00A33801"/>
    <w:rsid w:val="00A52CAE"/>
    <w:rsid w:val="00A52E55"/>
    <w:rsid w:val="00A57D6F"/>
    <w:rsid w:val="00A6311A"/>
    <w:rsid w:val="00A7149B"/>
    <w:rsid w:val="00A7662F"/>
    <w:rsid w:val="00A87739"/>
    <w:rsid w:val="00AB42CC"/>
    <w:rsid w:val="00AC2793"/>
    <w:rsid w:val="00AD58A6"/>
    <w:rsid w:val="00AE1378"/>
    <w:rsid w:val="00AE31AD"/>
    <w:rsid w:val="00B01D6C"/>
    <w:rsid w:val="00B02A7D"/>
    <w:rsid w:val="00B45FB0"/>
    <w:rsid w:val="00B539C6"/>
    <w:rsid w:val="00B5663F"/>
    <w:rsid w:val="00B64576"/>
    <w:rsid w:val="00B929C3"/>
    <w:rsid w:val="00B96026"/>
    <w:rsid w:val="00BB089D"/>
    <w:rsid w:val="00BE1147"/>
    <w:rsid w:val="00BF62E3"/>
    <w:rsid w:val="00BF7916"/>
    <w:rsid w:val="00C01FE9"/>
    <w:rsid w:val="00C036FF"/>
    <w:rsid w:val="00C2297C"/>
    <w:rsid w:val="00C34F5E"/>
    <w:rsid w:val="00C65151"/>
    <w:rsid w:val="00C667EE"/>
    <w:rsid w:val="00C756E3"/>
    <w:rsid w:val="00C87BEC"/>
    <w:rsid w:val="00C95D66"/>
    <w:rsid w:val="00CC16E6"/>
    <w:rsid w:val="00CD6D05"/>
    <w:rsid w:val="00CE763D"/>
    <w:rsid w:val="00CF7110"/>
    <w:rsid w:val="00D0310E"/>
    <w:rsid w:val="00D12E15"/>
    <w:rsid w:val="00D138CB"/>
    <w:rsid w:val="00D21D7A"/>
    <w:rsid w:val="00D22890"/>
    <w:rsid w:val="00D27FE3"/>
    <w:rsid w:val="00D40BF8"/>
    <w:rsid w:val="00DA263E"/>
    <w:rsid w:val="00DB0BA8"/>
    <w:rsid w:val="00DB617F"/>
    <w:rsid w:val="00DC56A6"/>
    <w:rsid w:val="00DE0FD5"/>
    <w:rsid w:val="00DE1C8D"/>
    <w:rsid w:val="00DF3CDB"/>
    <w:rsid w:val="00DF767C"/>
    <w:rsid w:val="00E355FA"/>
    <w:rsid w:val="00E4252B"/>
    <w:rsid w:val="00E45043"/>
    <w:rsid w:val="00E57DCE"/>
    <w:rsid w:val="00ED635A"/>
    <w:rsid w:val="00EF510A"/>
    <w:rsid w:val="00F137B9"/>
    <w:rsid w:val="00F15315"/>
    <w:rsid w:val="00F27F51"/>
    <w:rsid w:val="00F46B1C"/>
    <w:rsid w:val="00F76718"/>
    <w:rsid w:val="00FD2FA9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F6B8E"/>
  <w15:docId w15:val="{6AC430ED-D3FD-43AB-A8D8-268CC52B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44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2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3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B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19F1"/>
    <w:pPr>
      <w:ind w:left="720"/>
      <w:contextualSpacing/>
    </w:pPr>
  </w:style>
  <w:style w:type="character" w:customStyle="1" w:styleId="bodygreen1">
    <w:name w:val="bodygreen1"/>
    <w:basedOn w:val="DefaultParagraphFont"/>
    <w:rsid w:val="009C05A4"/>
    <w:rPr>
      <w:color w:val="516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58191-2CBC-4AF6-9C5C-BA7DABED3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3005</Words>
  <Characters>17134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20099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 Muessig</dc:creator>
  <cp:lastModifiedBy>Muessig, Philipp (MPCA)</cp:lastModifiedBy>
  <cp:revision>4</cp:revision>
  <cp:lastPrinted>2017-12-14T17:45:00Z</cp:lastPrinted>
  <dcterms:created xsi:type="dcterms:W3CDTF">2020-03-10T21:58:00Z</dcterms:created>
  <dcterms:modified xsi:type="dcterms:W3CDTF">2020-03-10T22:27:00Z</dcterms:modified>
</cp:coreProperties>
</file>