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45076F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</w:t>
      </w:r>
      <w:r w:rsidR="00136CC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A9565C">
        <w:rPr>
          <w:b/>
          <w:sz w:val="28"/>
          <w:szCs w:val="28"/>
          <w:u w:val="single"/>
        </w:rPr>
        <w:t>COON RAPIDS</w:t>
      </w:r>
    </w:p>
    <w:p w:rsidR="00DA263E" w:rsidRPr="006D441E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6D441E">
        <w:rPr>
          <w:sz w:val="24"/>
          <w:szCs w:val="24"/>
        </w:rPr>
        <w:t xml:space="preserve">Currently a </w:t>
      </w:r>
      <w:r w:rsidRPr="006D441E">
        <w:rPr>
          <w:sz w:val="24"/>
          <w:szCs w:val="24"/>
          <w:u w:val="single"/>
        </w:rPr>
        <w:t>Step</w:t>
      </w:r>
      <w:r w:rsidR="00BF7916" w:rsidRPr="006D441E">
        <w:rPr>
          <w:sz w:val="24"/>
          <w:szCs w:val="24"/>
          <w:u w:val="single"/>
        </w:rPr>
        <w:t xml:space="preserve"> </w:t>
      </w:r>
      <w:r w:rsidR="00BC40E0" w:rsidRPr="006D441E">
        <w:rPr>
          <w:sz w:val="24"/>
          <w:szCs w:val="24"/>
          <w:u w:val="single"/>
        </w:rPr>
        <w:t>2</w:t>
      </w:r>
      <w:r w:rsidRPr="006D441E">
        <w:rPr>
          <w:sz w:val="24"/>
          <w:szCs w:val="24"/>
        </w:rPr>
        <w:t xml:space="preserve"> GreenStep City</w:t>
      </w:r>
      <w:r w:rsidR="006D441E" w:rsidRPr="006D441E">
        <w:rPr>
          <w:sz w:val="24"/>
          <w:szCs w:val="24"/>
        </w:rPr>
        <w:t xml:space="preserve"> as of June 2015</w:t>
      </w:r>
    </w:p>
    <w:p w:rsidR="00A57D6F" w:rsidRPr="006D441E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6D441E">
        <w:rPr>
          <w:sz w:val="24"/>
          <w:szCs w:val="24"/>
        </w:rPr>
        <w:t>(</w:t>
      </w:r>
      <w:proofErr w:type="gramStart"/>
      <w:r w:rsidR="00BC40E0" w:rsidRPr="006D441E">
        <w:rPr>
          <w:sz w:val="24"/>
          <w:szCs w:val="24"/>
        </w:rPr>
        <w:t>joined</w:t>
      </w:r>
      <w:proofErr w:type="gramEnd"/>
      <w:r w:rsidR="00BC40E0" w:rsidRPr="006D441E">
        <w:rPr>
          <w:sz w:val="24"/>
          <w:szCs w:val="24"/>
        </w:rPr>
        <w:t xml:space="preserve"> March</w:t>
      </w:r>
      <w:r w:rsidR="00A9565C" w:rsidRPr="006D441E">
        <w:rPr>
          <w:sz w:val="24"/>
          <w:szCs w:val="24"/>
        </w:rPr>
        <w:t xml:space="preserve"> 2014</w:t>
      </w:r>
      <w:r w:rsidRPr="006D441E">
        <w:rPr>
          <w:sz w:val="24"/>
          <w:szCs w:val="24"/>
        </w:rPr>
        <w:t>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2922" wp14:editId="5045EC3F">
                <wp:simplePos x="0" y="0"/>
                <wp:positionH relativeFrom="column">
                  <wp:posOffset>5067300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CC6247" w:rsidRDefault="009E595B" w:rsidP="00CC624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pt;margin-top:12.15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">
                <v:textbox>
                  <w:txbxContent>
                    <w:p w:rsidR="004D3CC9" w:rsidRPr="00CC6247" w:rsidRDefault="009E595B" w:rsidP="00CC624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E595B" w:rsidRDefault="004D3CC9" w:rsidP="009E595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9E595B" w:rsidRDefault="004D3CC9" w:rsidP="009E595B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45076F">
        <w:rPr>
          <w:i/>
        </w:rPr>
        <w:t>Kristin Mroz</w:t>
      </w:r>
      <w:r w:rsidR="00661C64">
        <w:rPr>
          <w:i/>
        </w:rPr>
        <w:t xml:space="preserve">, </w:t>
      </w:r>
      <w:r w:rsidR="0045076F">
        <w:rPr>
          <w:i/>
        </w:rPr>
        <w:t>3</w:t>
      </w:r>
      <w:r w:rsidR="002D1843">
        <w:rPr>
          <w:i/>
        </w:rPr>
        <w:t>/3</w:t>
      </w:r>
      <w:r w:rsidR="006E0F12">
        <w:rPr>
          <w:i/>
        </w:rPr>
        <w:t>1</w:t>
      </w:r>
      <w:r w:rsidR="00A849CB">
        <w:rPr>
          <w:i/>
        </w:rPr>
        <w:t>/</w:t>
      </w:r>
      <w:r w:rsidR="0045076F">
        <w:rPr>
          <w:i/>
        </w:rPr>
        <w:t>21</w:t>
      </w:r>
    </w:p>
    <w:p w:rsidR="0023700E" w:rsidRPr="00F76718" w:rsidRDefault="00A849CB" w:rsidP="00852AF5">
      <w:pPr>
        <w:spacing w:after="0" w:line="240" w:lineRule="auto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3A004" wp14:editId="6AEE9889">
                <wp:simplePos x="0" y="0"/>
                <wp:positionH relativeFrom="column">
                  <wp:posOffset>6248400</wp:posOffset>
                </wp:positionH>
                <wp:positionV relativeFrom="paragraph">
                  <wp:posOffset>63500</wp:posOffset>
                </wp:positionV>
                <wp:extent cx="485775" cy="351155"/>
                <wp:effectExtent l="0" t="0" r="28575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DE1E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3A004" id="Text Box 16" o:spid="_x0000_s1028" type="#_x0000_t202" style="position:absolute;margin-left:492pt;margin-top:5pt;width:38.2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">
                <v:textbox>
                  <w:txbxContent>
                    <w:p w:rsidR="004D3CC9" w:rsidRPr="00425083" w:rsidRDefault="00DE1E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C624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9C90F0" wp14:editId="4A70F92A">
                <wp:simplePos x="0" y="0"/>
                <wp:positionH relativeFrom="column">
                  <wp:posOffset>1000125</wp:posOffset>
                </wp:positionH>
                <wp:positionV relativeFrom="paragraph">
                  <wp:posOffset>73025</wp:posOffset>
                </wp:positionV>
                <wp:extent cx="390525" cy="341630"/>
                <wp:effectExtent l="0" t="0" r="28575" b="2032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6E0F12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90F0" id="Text Box 4" o:spid="_x0000_s1029" type="#_x0000_t202" style="position:absolute;margin-left:78.75pt;margin-top:5.75pt;width:30.75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">
                <v:textbox>
                  <w:txbxContent>
                    <w:p w:rsidR="004D3CC9" w:rsidRPr="009064BA" w:rsidRDefault="006E0F12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60680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D5871" wp14:editId="2246B50E">
                <wp:simplePos x="0" y="0"/>
                <wp:positionH relativeFrom="column">
                  <wp:posOffset>3305175</wp:posOffset>
                </wp:positionH>
                <wp:positionV relativeFrom="paragraph">
                  <wp:posOffset>67310</wp:posOffset>
                </wp:positionV>
                <wp:extent cx="504825" cy="351155"/>
                <wp:effectExtent l="0" t="0" r="28575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9E595B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5871" id="Text Box 5" o:spid="_x0000_s1030" type="#_x0000_t202" style="position:absolute;margin-left:260.25pt;margin-top:5.3pt;width:39.7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">
                <v:textbox>
                  <w:txbxContent>
                    <w:p w:rsidR="004D3CC9" w:rsidRPr="00F27F51" w:rsidRDefault="009E595B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425083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CD6D05">
        <w:rPr>
          <w:b/>
          <w:i/>
        </w:rPr>
        <w:t xml:space="preserve">            </w:t>
      </w:r>
      <w:r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>
        <w:rPr>
          <w:b/>
          <w:i/>
        </w:rPr>
        <w:t>required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 w:rsidR="00CD6D05">
        <w:rPr>
          <w:b/>
          <w:i/>
        </w:rPr>
        <w:t xml:space="preserve">               </w:t>
      </w:r>
      <w:r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 met?</w:t>
      </w:r>
    </w:p>
    <w:p w:rsidR="00F76718" w:rsidRPr="00F76718" w:rsidRDefault="00606801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2962E" wp14:editId="5F786A7B">
                <wp:simplePos x="0" y="0"/>
                <wp:positionH relativeFrom="column">
                  <wp:posOffset>2619375</wp:posOffset>
                </wp:positionH>
                <wp:positionV relativeFrom="paragraph">
                  <wp:posOffset>76835</wp:posOffset>
                </wp:positionV>
                <wp:extent cx="361950" cy="361315"/>
                <wp:effectExtent l="0" t="0" r="19050" b="196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9E595B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62E" id="Text Box 7" o:spid="_x0000_s1031" type="#_x0000_t202" style="position:absolute;margin-left:206.25pt;margin-top:6.05pt;width:28.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">
                <v:textbox>
                  <w:txbxContent>
                    <w:p w:rsidR="004D3CC9" w:rsidRPr="00F27F51" w:rsidRDefault="009E595B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661C64" w:rsidP="00852AF5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</w:t>
      </w:r>
      <w:r w:rsidRPr="00CD6D05">
        <w:rPr>
          <w:b/>
          <w:i/>
          <w:u w:val="single"/>
        </w:rPr>
        <w:t>new</w:t>
      </w:r>
      <w:r w:rsidR="008C74C8">
        <w:rPr>
          <w:b/>
          <w:i/>
        </w:rPr>
        <w:t xml:space="preserve"> recognition at</w:t>
      </w:r>
      <w:r w:rsidR="00BC40E0">
        <w:rPr>
          <w:b/>
          <w:i/>
        </w:rPr>
        <w:t xml:space="preserve">: </w:t>
      </w:r>
      <w:r w:rsidR="00F76718" w:rsidRPr="00F76718">
        <w:rPr>
          <w:b/>
          <w:i/>
        </w:rPr>
        <w:t xml:space="preserve">    </w:t>
      </w:r>
      <w:r w:rsidR="008C74C8">
        <w:rPr>
          <w:b/>
          <w:i/>
        </w:rPr>
        <w:t xml:space="preserve">  </w:t>
      </w:r>
      <w:r w:rsidR="003D2DB7" w:rsidRPr="00606801">
        <w:rPr>
          <w:b/>
          <w:i/>
          <w:u w:val="single"/>
        </w:rPr>
        <w:t xml:space="preserve">Step </w:t>
      </w:r>
      <w:r w:rsidR="00935EC5" w:rsidRPr="00606801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A849CB" w:rsidRDefault="00A849CB" w:rsidP="0045076F">
      <w:pPr>
        <w:spacing w:after="0" w:line="240" w:lineRule="auto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720"/>
        <w:gridCol w:w="90"/>
        <w:gridCol w:w="697"/>
        <w:gridCol w:w="6323"/>
      </w:tblGrid>
      <w:tr w:rsidR="0045076F" w:rsidRPr="00483652" w:rsidTr="0045076F">
        <w:trPr>
          <w:trHeight w:val="548"/>
        </w:trPr>
        <w:tc>
          <w:tcPr>
            <w:tcW w:w="3145" w:type="dxa"/>
            <w:shd w:val="clear" w:color="auto" w:fill="BFBFBF" w:themeFill="background1" w:themeFillShade="BF"/>
          </w:tcPr>
          <w:p w:rsidR="0045076F" w:rsidRPr="00441CE1" w:rsidRDefault="0045076F" w:rsidP="0045076F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 </w:t>
            </w:r>
            <w:r w:rsidRPr="00441CE1">
              <w:rPr>
                <w:rFonts w:cs="Calibri"/>
                <w:sz w:val="20"/>
              </w:rPr>
              <w:t xml:space="preserve">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4"/>
            <w:shd w:val="clear" w:color="auto" w:fill="BFBFBF" w:themeFill="background1" w:themeFillShade="BF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shd w:val="clear" w:color="auto" w:fill="BFBFBF" w:themeFill="background1" w:themeFillShade="BF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45076F" w:rsidRPr="00483652" w:rsidTr="0045076F">
        <w:trPr>
          <w:trHeight w:val="512"/>
        </w:trPr>
        <w:tc>
          <w:tcPr>
            <w:tcW w:w="10998" w:type="dxa"/>
            <w:gridSpan w:val="6"/>
          </w:tcPr>
          <w:p w:rsidR="0045076F" w:rsidRDefault="0045076F" w:rsidP="0045076F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F5BF6F" wp14:editId="46BDE562">
                      <wp:simplePos x="0" y="0"/>
                      <wp:positionH relativeFrom="column">
                        <wp:posOffset>6386195</wp:posOffset>
                      </wp:positionH>
                      <wp:positionV relativeFrom="paragraph">
                        <wp:posOffset>-5715</wp:posOffset>
                      </wp:positionV>
                      <wp:extent cx="51435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76F" w:rsidRPr="00911682" w:rsidRDefault="0045076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5BF6F" id="Text Box 9" o:spid="_x0000_s1032" type="#_x0000_t202" style="position:absolute;left:0;text-align:left;margin-left:502.85pt;margin-top:-.45pt;width:40.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">
                      <v:textbox>
                        <w:txbxContent>
                          <w:p w:rsidR="0045076F" w:rsidRPr="00911682" w:rsidRDefault="0045076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076F" w:rsidRPr="003B3361" w:rsidRDefault="0045076F" w:rsidP="004507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3B3361">
              <w:rPr>
                <w:b/>
              </w:rPr>
              <w:t xml:space="preserve">BUILDINGS: </w:t>
            </w:r>
            <w:r>
              <w:rPr>
                <w:b/>
              </w:rPr>
              <w:t xml:space="preserve">distribution requirement* is </w:t>
            </w:r>
            <w:r w:rsidRPr="003B3361">
              <w:rPr>
                <w:b/>
                <w:color w:val="FF0000"/>
              </w:rPr>
              <w:t xml:space="preserve">2 </w:t>
            </w:r>
            <w:proofErr w:type="gramStart"/>
            <w:r w:rsidRPr="003B3361">
              <w:rPr>
                <w:b/>
                <w:color w:val="FF0000"/>
              </w:rPr>
              <w:t>BPs</w:t>
            </w:r>
            <w:r>
              <w:rPr>
                <w:b/>
              </w:rPr>
              <w:t xml:space="preserve"> ;</w:t>
            </w:r>
            <w:proofErr w:type="gramEnd"/>
            <w:r>
              <w:rPr>
                <w:b/>
              </w:rPr>
              <w:t xml:space="preserve">     are 2 BPs done?</w:t>
            </w: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ind w:left="260" w:hanging="260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</w:t>
            </w:r>
            <w:r>
              <w:rPr>
                <w:rFonts w:cs="Calibri"/>
                <w:b/>
                <w:bCs/>
              </w:rPr>
              <w:t xml:space="preserve"> </w:t>
            </w:r>
            <w:r w:rsidRPr="009917D6">
              <w:rPr>
                <w:rFonts w:cs="Calibri"/>
                <w:b/>
                <w:bCs/>
              </w:rPr>
              <w:t>from actions 3-7</w:t>
            </w:r>
          </w:p>
        </w:tc>
        <w:tc>
          <w:tcPr>
            <w:tcW w:w="720" w:type="dxa"/>
          </w:tcPr>
          <w:p w:rsidR="0045076F" w:rsidRDefault="0045076F" w:rsidP="0045076F">
            <w:pPr>
              <w:spacing w:after="0" w:line="240" w:lineRule="auto"/>
              <w:jc w:val="center"/>
              <w:rPr>
                <w:b/>
              </w:rPr>
            </w:pPr>
          </w:p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110" w:type="dxa"/>
            <w:gridSpan w:val="3"/>
          </w:tcPr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1.1 @ 2 STARS – </w:t>
            </w:r>
            <w:r w:rsidRPr="006E0F12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24-48 months of data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1.2 @ 2 STARS --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motion sensors installed in 2 </w:t>
            </w:r>
            <w:proofErr w:type="spellStart"/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bldgs</w:t>
            </w:r>
            <w:proofErr w:type="spellEnd"/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; sensors also integrated into the HVAC systems; in 2 water treatment plants reduced water run through filtering sy</w:t>
            </w:r>
            <w:r w:rsidR="00AB58F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stem has cut energy &amp; water use, HVAC upgrades 2021; LED upgrades 2021</w:t>
            </w:r>
          </w:p>
          <w:p w:rsidR="0045076F" w:rsidRPr="00122742" w:rsidRDefault="0045076F" w:rsidP="0045076F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1.5 @ 1 STAR -- </w:t>
            </w:r>
            <w:r w:rsidRPr="0012274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2010 Ice Center: high-efficiency boiler; waste heat from refrigeration system reused to melt snow, heat Zamboni water; extensive natural sunlight; auto-adjust lighting; recycled &amp; repurposed building materials </w:t>
            </w:r>
          </w:p>
          <w:p w:rsidR="00122742" w:rsidRPr="00122742" w:rsidRDefault="00122742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Style w:val="bodygreen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1.6 @ 1 STAR – </w:t>
            </w:r>
            <w:r w:rsidRPr="0012274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Building Automation Systems</w:t>
            </w:r>
          </w:p>
          <w:p w:rsidR="0045076F" w:rsidRPr="00483652" w:rsidRDefault="0045076F" w:rsidP="0045076F">
            <w:pPr>
              <w:spacing w:after="0" w:line="240" w:lineRule="auto"/>
            </w:pP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 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720" w:type="dxa"/>
          </w:tcPr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110" w:type="dxa"/>
            <w:gridSpan w:val="3"/>
          </w:tcPr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2.1 @ 1 STAR –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1/4ly newsletter; annual Green Expo</w:t>
            </w:r>
          </w:p>
          <w:p w:rsidR="0045076F" w:rsidRPr="00122742" w:rsidRDefault="00DC179B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2.5 @ 2</w:t>
            </w:r>
            <w:r w:rsidR="0045076F"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5076F"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-- </w:t>
            </w:r>
            <w:r w:rsidR="0045076F"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odd-even sprinkling ban</w:t>
            </w:r>
            <w:r w:rsidR="006259CB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; native planting ordinance</w:t>
            </w:r>
            <w:r w:rsidR="004945C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; water saving fixtures used. </w:t>
            </w: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720" w:type="dxa"/>
          </w:tcPr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3"/>
          </w:tcPr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720" w:type="dxa"/>
          </w:tcPr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110" w:type="dxa"/>
            <w:gridSpan w:val="3"/>
          </w:tcPr>
          <w:p w:rsidR="0045076F" w:rsidRPr="00122742" w:rsidRDefault="00122742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4.2 @ 3 STARS - </w:t>
            </w:r>
            <w:r w:rsidRPr="00122742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Streetlight LED retrofit. </w:t>
            </w:r>
            <w:proofErr w:type="spellStart"/>
            <w:r w:rsidRPr="00122742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Connexus</w:t>
            </w:r>
            <w:proofErr w:type="spellEnd"/>
            <w:r w:rsidRPr="00122742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and Xcel complete.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5076F"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4.4 @ 3 STARS -- </w:t>
            </w:r>
            <w:proofErr w:type="spellStart"/>
            <w:r w:rsidR="0045076F"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Centrax</w:t>
            </w:r>
            <w:proofErr w:type="spellEnd"/>
            <w:r w:rsidR="0045076F"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Traffic Signal Monitoring software; fiber interconnections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4.5 @ 3 STARS --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Typically all new street lights are LED 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4.6 @ 2 STARS –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ext. LED lighting energy cut 51% in 6 bldgs. – thanks for posting the detailed </w:t>
            </w:r>
            <w:proofErr w:type="spellStart"/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McKinstry</w:t>
            </w:r>
            <w:proofErr w:type="spellEnd"/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report</w:t>
            </w:r>
          </w:p>
          <w:p w:rsidR="0045076F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4.7 @ 2 STARS --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induction fixtures in 1 parking lot cut energy 57%; motion sensors on city hall parking lot lights</w:t>
            </w:r>
          </w:p>
          <w:p w:rsidR="00122742" w:rsidRPr="00122742" w:rsidRDefault="00122742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4.8 @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STAR </w:t>
            </w: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>Building Redevelopment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720" w:type="dxa"/>
          </w:tcPr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110" w:type="dxa"/>
            <w:gridSpan w:val="3"/>
          </w:tcPr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5.4 @ 3 STARS --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Home for Generations program v. impressive!</w:t>
            </w:r>
          </w:p>
          <w:p w:rsidR="0045076F" w:rsidRPr="00483652" w:rsidRDefault="0045076F" w:rsidP="0045076F">
            <w:pPr>
              <w:spacing w:after="0" w:line="240" w:lineRule="auto"/>
            </w:pPr>
            <w:r w:rsidRPr="0012274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9CD49B" wp14:editId="29951EBE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321945</wp:posOffset>
                      </wp:positionV>
                      <wp:extent cx="514350" cy="3714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76F" w:rsidRPr="00911682" w:rsidRDefault="0045076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CD49B" id="Text Box 10" o:spid="_x0000_s1033" type="#_x0000_t202" style="position:absolute;margin-left:308.45pt;margin-top:25.35pt;width:40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">
                      <v:textbox>
                        <w:txbxContent>
                          <w:p w:rsidR="0045076F" w:rsidRPr="00911682" w:rsidRDefault="0045076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5.5 @ 2 STARS – </w:t>
            </w:r>
            <w:r w:rsidRPr="00122742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PORTs (Preservation Or Renovation Tract) establish use, site plan, and architectural standards.</w:t>
            </w:r>
          </w:p>
        </w:tc>
      </w:tr>
      <w:tr w:rsidR="0045076F" w:rsidRPr="00483652" w:rsidTr="0045076F">
        <w:trPr>
          <w:trHeight w:val="530"/>
        </w:trPr>
        <w:tc>
          <w:tcPr>
            <w:tcW w:w="10998" w:type="dxa"/>
            <w:gridSpan w:val="6"/>
          </w:tcPr>
          <w:p w:rsidR="0045076F" w:rsidRDefault="0045076F" w:rsidP="0045076F">
            <w:pPr>
              <w:spacing w:after="0" w:line="240" w:lineRule="auto"/>
              <w:jc w:val="center"/>
            </w:pPr>
          </w:p>
          <w:p w:rsidR="0045076F" w:rsidRPr="003B3361" w:rsidRDefault="0045076F" w:rsidP="004507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*;                                are 2 BPs done?</w:t>
            </w: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</w:tcPr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5076F" w:rsidRPr="00122742" w:rsidRDefault="00DC179B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6.1 @ 1 STAR – </w:t>
            </w:r>
            <w:r w:rsidRPr="00DC179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2019 Comp Plan incorporates sustainability into all chapters. 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6.2 @ 2 STARS</w:t>
            </w:r>
            <w:r w:rsidR="00DC179B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="00DC179B" w:rsidRPr="00DC179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Intergov</w:t>
            </w:r>
            <w:proofErr w:type="spellEnd"/>
            <w:r w:rsidR="00DC179B" w:rsidRPr="00DC179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. </w:t>
            </w:r>
            <w:proofErr w:type="spellStart"/>
            <w:r w:rsidR="00DC179B" w:rsidRPr="00DC179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Coord</w:t>
            </w:r>
            <w:proofErr w:type="spellEnd"/>
            <w:r w:rsidR="00DC179B" w:rsidRPr="00DC179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. In comp plan; 3 watershed districts; regional park; county wide public services; Univ. and business econ. Dev. 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6.3 @ 2 STARS</w:t>
            </w:r>
            <w:r w:rsidR="00036A66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6414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414EC" w:rsidRPr="00DC179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Intergov</w:t>
            </w:r>
            <w:proofErr w:type="spellEnd"/>
            <w:r w:rsidR="006414EC" w:rsidRPr="00DC179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. </w:t>
            </w:r>
            <w:proofErr w:type="spellStart"/>
            <w:r w:rsidR="006414EC" w:rsidRPr="00DC179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Coord</w:t>
            </w:r>
            <w:proofErr w:type="spellEnd"/>
            <w:r w:rsidR="006414EC" w:rsidRPr="00DC179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. In comp plan; 3 watershed districts; regional park; county wide public services; Univ. and business econ. Dev.</w:t>
            </w: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7. </w:t>
            </w:r>
            <w:r>
              <w:rPr>
                <w:rFonts w:cs="Calibri"/>
              </w:rPr>
              <w:t>City Growth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7.1 @ 1 STAR --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small lot single-family development allowed in select areas along transit corridors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7.2 @ 1 STAR – via PUD, overlap district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7.3 @ 1 STAR --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Riverdale TOD: Zero-lot-line setbacks, no minimum lot size, minimum building height of two stories 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7.4 @ 1 STAR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7.5 @ 2 STARS --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Riverdale TOD allows development that meets LEED-ND standards by right</w:t>
            </w: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45076F" w:rsidRPr="00D15FDB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gridSpan w:val="2"/>
          </w:tcPr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8.1 @ 1 STAR -- </w:t>
            </w:r>
            <w:hyperlink r:id="rId6" w:history="1">
              <w:r w:rsidRPr="00122742">
                <w:rPr>
                  <w:rStyle w:val="Hyperlink"/>
                  <w:rFonts w:asciiTheme="minorHAnsi" w:hAnsiTheme="minorHAnsi" w:cstheme="minorHAnsi"/>
                  <w:b w:val="0"/>
                  <w:color w:val="9BBB59" w:themeColor="accent3"/>
                  <w:sz w:val="20"/>
                  <w:szCs w:val="20"/>
                </w:rPr>
                <w:t>Foley Boulevard Station Area Plan</w:t>
              </w:r>
            </w:hyperlink>
            <w:r w:rsidRPr="00122742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ning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8.2 @ 1 STAR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8.3 @ 2 STARS – </w:t>
            </w:r>
            <w:r w:rsidRPr="00122742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PORTS “should direct compact, vigorous, mixed use development”</w:t>
            </w: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5076F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9.1 @ 2 STARS </w:t>
            </w:r>
            <w:r w:rsidR="006414E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14E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2019 over 9 miles reconstructed; Coon Rapids Blvd and Port </w:t>
            </w:r>
            <w:proofErr w:type="spellStart"/>
            <w:r w:rsidR="006414E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Riverwalk</w:t>
            </w:r>
            <w:proofErr w:type="spellEnd"/>
            <w:r w:rsidR="006414E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; 2040 Vision Issues and Projects.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</w:t>
            </w:r>
          </w:p>
          <w:p w:rsidR="00122742" w:rsidRPr="00122742" w:rsidRDefault="00122742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9.2 @ 2 STAR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– participates in Anoka County Regional Economic Development partnership</w:t>
            </w: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10. Conservation 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45076F" w:rsidRPr="004036BF" w:rsidRDefault="00122742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5076F" w:rsidRDefault="0045076F" w:rsidP="0045076F">
            <w:pPr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 w:rsidRPr="0012274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B85925" wp14:editId="2A40AD3F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335915</wp:posOffset>
                      </wp:positionV>
                      <wp:extent cx="542925" cy="381000"/>
                      <wp:effectExtent l="0" t="0" r="28575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76F" w:rsidRPr="00911682" w:rsidRDefault="0045076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85925" id="Text Box 11" o:spid="_x0000_s1034" type="#_x0000_t202" style="position:absolute;margin-left:303.55pt;margin-top:26.45pt;width:42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">
                      <v:textbox>
                        <w:txbxContent>
                          <w:p w:rsidR="0045076F" w:rsidRPr="00911682" w:rsidRDefault="0045076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742" w:rsidRPr="00122742">
              <w:rPr>
                <w:sz w:val="20"/>
                <w:szCs w:val="20"/>
              </w:rPr>
              <w:t xml:space="preserve">10.1 @ 2 STARS – </w:t>
            </w:r>
            <w:r w:rsidR="00122742" w:rsidRPr="00122742">
              <w:rPr>
                <w:color w:val="9BBB59" w:themeColor="accent3"/>
                <w:sz w:val="20"/>
                <w:szCs w:val="20"/>
              </w:rPr>
              <w:t xml:space="preserve">Conservancy District with ag and open space permitted. </w:t>
            </w:r>
          </w:p>
          <w:p w:rsidR="00122742" w:rsidRPr="00122742" w:rsidRDefault="00122742" w:rsidP="003E51B5">
            <w:pPr>
              <w:spacing w:after="0" w:line="240" w:lineRule="auto"/>
              <w:rPr>
                <w:color w:val="9BBB59" w:themeColor="accent3"/>
                <w:sz w:val="20"/>
                <w:szCs w:val="20"/>
              </w:rPr>
            </w:pPr>
            <w:r w:rsidRPr="00122742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6</w:t>
            </w:r>
            <w:r w:rsidRPr="00122742">
              <w:rPr>
                <w:sz w:val="20"/>
                <w:szCs w:val="20"/>
              </w:rPr>
              <w:t xml:space="preserve"> @ 2 STARS – </w:t>
            </w:r>
            <w:r w:rsidRPr="00122742">
              <w:rPr>
                <w:color w:val="9BBB59" w:themeColor="accent3"/>
                <w:sz w:val="20"/>
                <w:szCs w:val="20"/>
              </w:rPr>
              <w:t xml:space="preserve">Conservancy District with </w:t>
            </w:r>
            <w:r w:rsidR="003E51B5">
              <w:rPr>
                <w:color w:val="9BBB59" w:themeColor="accent3"/>
                <w:sz w:val="20"/>
                <w:szCs w:val="20"/>
              </w:rPr>
              <w:t xml:space="preserve">site considerations. </w:t>
            </w:r>
          </w:p>
        </w:tc>
      </w:tr>
      <w:tr w:rsidR="0045076F" w:rsidRPr="00483652" w:rsidTr="0045076F">
        <w:trPr>
          <w:trHeight w:val="467"/>
        </w:trPr>
        <w:tc>
          <w:tcPr>
            <w:tcW w:w="10998" w:type="dxa"/>
            <w:gridSpan w:val="6"/>
          </w:tcPr>
          <w:p w:rsidR="0045076F" w:rsidRDefault="0045076F" w:rsidP="0045076F">
            <w:pPr>
              <w:spacing w:after="0" w:line="240" w:lineRule="auto"/>
            </w:pPr>
          </w:p>
          <w:p w:rsidR="0045076F" w:rsidRPr="003B3361" w:rsidRDefault="0045076F" w:rsidP="004507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3B3361">
              <w:rPr>
                <w:b/>
              </w:rPr>
              <w:t xml:space="preserve">TRANSPORTATION: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*;                 are 2 BPs done? </w:t>
            </w:r>
          </w:p>
        </w:tc>
      </w:tr>
      <w:tr w:rsidR="0045076F" w:rsidRPr="00483652" w:rsidTr="0045076F">
        <w:tc>
          <w:tcPr>
            <w:tcW w:w="3168" w:type="dxa"/>
            <w:gridSpan w:val="2"/>
            <w:shd w:val="clear" w:color="auto" w:fill="auto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gridSpan w:val="2"/>
          </w:tcPr>
          <w:p w:rsidR="0045076F" w:rsidRDefault="0045076F" w:rsidP="0045076F">
            <w:pPr>
              <w:spacing w:after="0" w:line="240" w:lineRule="auto"/>
              <w:jc w:val="center"/>
              <w:rPr>
                <w:b/>
              </w:rPr>
            </w:pPr>
          </w:p>
          <w:p w:rsidR="0045076F" w:rsidRPr="004036BF" w:rsidRDefault="003E51B5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5076F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11.1 @ 2 STARS –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2030 Comp Plan objective, and current practice, to include trees/stormwater in complete streets designs</w:t>
            </w:r>
          </w:p>
          <w:p w:rsidR="003E51B5" w:rsidRDefault="003E51B5" w:rsidP="0045076F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11.2 @ 1 STAR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Port </w:t>
            </w:r>
            <w:proofErr w:type="spellStart"/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Riverwalk</w:t>
            </w:r>
            <w:proofErr w:type="spellEnd"/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redevelopment skinny street and 24’ private streets; sidewalks</w:t>
            </w:r>
          </w:p>
          <w:p w:rsidR="003E51B5" w:rsidRDefault="003E51B5" w:rsidP="0045076F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11.3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 @ 1 STAR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Evergreen Blvd 2016 reduced width and add sidewalks; sidewalk to trail conversions; </w:t>
            </w:r>
            <w:proofErr w:type="spellStart"/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bumpouts</w:t>
            </w:r>
            <w:proofErr w:type="spellEnd"/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</w:t>
            </w:r>
          </w:p>
          <w:p w:rsidR="003E51B5" w:rsidRDefault="003E51B5" w:rsidP="0045076F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 @ 1 STAR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evaluates network gaps and connectivity with every reconstruction; many closed. </w:t>
            </w:r>
          </w:p>
          <w:p w:rsidR="003E51B5" w:rsidRDefault="003E51B5" w:rsidP="0045076F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 @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Park Bond Referendum added new trails; </w:t>
            </w:r>
            <w:proofErr w:type="spellStart"/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Sandcreek</w:t>
            </w:r>
            <w:proofErr w:type="spellEnd"/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Cooncreek</w:t>
            </w:r>
            <w:proofErr w:type="spellEnd"/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trail systems, etc. </w:t>
            </w:r>
          </w:p>
          <w:p w:rsidR="003E51B5" w:rsidRPr="00122742" w:rsidRDefault="003E51B5" w:rsidP="003E51B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11.6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 @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Road Diet on Evergreen Blvd 2016, reduced 16’; traffic calming on Foley Blvd 2019</w:t>
            </w: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45076F" w:rsidRDefault="0045076F" w:rsidP="0045076F">
            <w:pPr>
              <w:spacing w:after="0" w:line="240" w:lineRule="auto"/>
              <w:jc w:val="center"/>
              <w:rPr>
                <w:b/>
              </w:rPr>
            </w:pPr>
          </w:p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12.1 @ 3 STARS --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Walk/Bike Friendly City as part of MS. River Trail</w:t>
            </w:r>
          </w:p>
          <w:p w:rsidR="0045076F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12.3 @ 2 STARS</w:t>
            </w:r>
          </w:p>
          <w:p w:rsidR="00B840F4" w:rsidRDefault="00B840F4" w:rsidP="0045076F">
            <w:pPr>
              <w:spacing w:after="0" w:line="240" w:lineRule="auto"/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12.4 @ 2 STARS – </w:t>
            </w:r>
            <w:r w:rsidRPr="00B840F4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Bikes purchased 2020 for seniors and staff use on </w:t>
            </w:r>
            <w:proofErr w:type="spellStart"/>
            <w:r w:rsidRPr="00B840F4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trail</w:t>
            </w:r>
            <w:proofErr w:type="spellEnd"/>
            <w:r w:rsidRPr="00B840F4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system; special event transportation options on website; Senior Center organizes free transportation and carpooling for planned outings. </w:t>
            </w:r>
          </w:p>
          <w:p w:rsidR="00B840F4" w:rsidRPr="00122742" w:rsidRDefault="00B840F4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0F4">
              <w:rPr>
                <w:rFonts w:asciiTheme="minorHAnsi" w:hAnsiTheme="minorHAnsi" w:cstheme="minorHAnsi"/>
                <w:sz w:val="20"/>
                <w:szCs w:val="20"/>
              </w:rPr>
              <w:t xml:space="preserve">12.5 @ 1 STAR – </w:t>
            </w:r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flexible work-from-home options started in 2020 pandemic; City Council and Commission meetings available online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12.6 @ </w:t>
            </w:r>
            <w:r w:rsidR="006414E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6414E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-- </w:t>
            </w:r>
            <w:proofErr w:type="spellStart"/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Northstar</w:t>
            </w:r>
            <w:proofErr w:type="spellEnd"/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park and ride station at Riverdale</w:t>
            </w:r>
            <w:r w:rsidR="006414E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; </w:t>
            </w:r>
            <w:proofErr w:type="spellStart"/>
            <w:r w:rsidR="006414E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Northstar</w:t>
            </w:r>
            <w:proofErr w:type="spellEnd"/>
            <w:r w:rsidR="006414E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Corridor </w:t>
            </w:r>
            <w:proofErr w:type="spellStart"/>
            <w:r w:rsidR="006414E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Devel</w:t>
            </w:r>
            <w:proofErr w:type="spellEnd"/>
            <w:r w:rsidR="006414E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. Auth. and MC </w:t>
            </w:r>
            <w:proofErr w:type="spellStart"/>
            <w:r w:rsidR="006414E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Cooridors</w:t>
            </w:r>
            <w:proofErr w:type="spellEnd"/>
            <w:r w:rsidR="006414E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of </w:t>
            </w:r>
            <w:proofErr w:type="spellStart"/>
            <w:r w:rsidR="006414E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Opporunity</w:t>
            </w:r>
            <w:proofErr w:type="spellEnd"/>
            <w:r w:rsidR="006414E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; bike lockers and bus routes. 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840F4" w:rsidRDefault="00B840F4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13.1 @ 1 STAR – </w:t>
            </w:r>
            <w:r w:rsidRPr="00B840F4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2020 reduced vehicle trips due to online meetings. 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13.2 @ 2 STARS –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right-sized mowers; routes in city parks reorganized to ensure use i</w:t>
            </w:r>
            <w:r w:rsidR="006414E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n time/ energy efficient manner; hybrid 2019; EV 2019. 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13.3 @ 2 STARS –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no idling</w:t>
            </w:r>
            <w:r w:rsidR="006414E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policy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; athletic field striper was updated from gas to battery</w:t>
            </w:r>
            <w:r w:rsidR="006414E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; hybrid and EV purchased 2019. 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13.4 @ 1 STAR --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police bike patrol since 1991</w:t>
            </w:r>
          </w:p>
          <w:p w:rsidR="0045076F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13.5 @ 3 STARS --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rerouted buses to ensure optimal seating resulted in 20 fewer buses needed for the district.</w:t>
            </w:r>
          </w:p>
          <w:p w:rsidR="00B840F4" w:rsidRPr="00122742" w:rsidRDefault="00B840F4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0F4">
              <w:rPr>
                <w:rFonts w:asciiTheme="minorHAnsi" w:hAnsiTheme="minorHAnsi" w:cstheme="minorHAnsi"/>
                <w:sz w:val="20"/>
                <w:szCs w:val="20"/>
              </w:rPr>
              <w:t xml:space="preserve">13.6 @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 w:rsidRPr="00B840F4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840F4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Installed 1 EV station at City Hall 2020; one at Ice Arena</w:t>
            </w:r>
          </w:p>
        </w:tc>
      </w:tr>
      <w:tr w:rsidR="0045076F" w:rsidRPr="00483652" w:rsidTr="009E595B">
        <w:tc>
          <w:tcPr>
            <w:tcW w:w="3168" w:type="dxa"/>
            <w:gridSpan w:val="2"/>
            <w:shd w:val="clear" w:color="auto" w:fill="auto"/>
          </w:tcPr>
          <w:p w:rsidR="0045076F" w:rsidRPr="009E595B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E595B">
              <w:rPr>
                <w:rFonts w:cs="Calibri"/>
              </w:rPr>
              <w:t>14. TOD / TDM</w:t>
            </w:r>
          </w:p>
          <w:p w:rsidR="0045076F" w:rsidRPr="009E595B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E595B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45076F" w:rsidRPr="00483652" w:rsidRDefault="0045076F" w:rsidP="0045076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12D3D8" wp14:editId="2E55C4A2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276225</wp:posOffset>
                      </wp:positionV>
                      <wp:extent cx="514350" cy="390525"/>
                      <wp:effectExtent l="0" t="0" r="19050" b="2857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76F" w:rsidRPr="00911682" w:rsidRDefault="0045076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2D3D8" id="Text Box 12" o:spid="_x0000_s1035" type="#_x0000_t202" style="position:absolute;margin-left:303.6pt;margin-top:21.75pt;width:40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">
                      <v:textbox>
                        <w:txbxContent>
                          <w:p w:rsidR="0045076F" w:rsidRPr="00911682" w:rsidRDefault="0045076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076F" w:rsidRPr="00483652" w:rsidTr="009E595B">
        <w:trPr>
          <w:trHeight w:val="503"/>
        </w:trPr>
        <w:tc>
          <w:tcPr>
            <w:tcW w:w="10998" w:type="dxa"/>
            <w:gridSpan w:val="6"/>
            <w:shd w:val="clear" w:color="auto" w:fill="auto"/>
          </w:tcPr>
          <w:p w:rsidR="0045076F" w:rsidRPr="009E595B" w:rsidRDefault="0045076F" w:rsidP="0045076F">
            <w:pPr>
              <w:spacing w:after="0" w:line="240" w:lineRule="auto"/>
            </w:pPr>
          </w:p>
          <w:p w:rsidR="0045076F" w:rsidRPr="009E595B" w:rsidRDefault="0045076F" w:rsidP="0045076F">
            <w:pPr>
              <w:spacing w:after="0" w:line="240" w:lineRule="auto"/>
              <w:jc w:val="center"/>
              <w:rPr>
                <w:b/>
              </w:rPr>
            </w:pPr>
            <w:r w:rsidRPr="009E595B">
              <w:rPr>
                <w:b/>
              </w:rPr>
              <w:t xml:space="preserve">                                                             ENVIRON MGT: </w:t>
            </w:r>
            <w:r w:rsidRPr="009E595B">
              <w:rPr>
                <w:b/>
                <w:color w:val="FF0000"/>
              </w:rPr>
              <w:t>4 BPs</w:t>
            </w:r>
            <w:r w:rsidRPr="009E595B">
              <w:rPr>
                <w:b/>
              </w:rPr>
              <w:t xml:space="preserve"> required*;                               are 4 done?</w:t>
            </w:r>
          </w:p>
        </w:tc>
      </w:tr>
      <w:tr w:rsidR="0045076F" w:rsidRPr="00483652" w:rsidTr="009E595B">
        <w:tc>
          <w:tcPr>
            <w:tcW w:w="3168" w:type="dxa"/>
            <w:gridSpan w:val="2"/>
            <w:shd w:val="clear" w:color="auto" w:fill="auto"/>
          </w:tcPr>
          <w:p w:rsidR="0045076F" w:rsidRPr="009E595B" w:rsidRDefault="0045076F" w:rsidP="0045076F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E595B">
              <w:rPr>
                <w:rFonts w:cs="Calibri"/>
                <w:b/>
                <w:bCs/>
              </w:rPr>
              <w:t>15. Purchasing</w:t>
            </w:r>
          </w:p>
          <w:p w:rsidR="0045076F" w:rsidRPr="009E595B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E595B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gridSpan w:val="2"/>
          </w:tcPr>
          <w:p w:rsidR="0045076F" w:rsidRDefault="0045076F" w:rsidP="0045076F">
            <w:pPr>
              <w:spacing w:after="0" w:line="240" w:lineRule="auto"/>
              <w:jc w:val="center"/>
              <w:rPr>
                <w:b/>
              </w:rPr>
            </w:pPr>
          </w:p>
          <w:p w:rsidR="0045076F" w:rsidRPr="004036BF" w:rsidRDefault="009E595B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5076F" w:rsidRPr="00122742" w:rsidRDefault="00B840F4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15.1 @ </w:t>
            </w:r>
            <w:r w:rsidR="009E595B">
              <w:rPr>
                <w:rFonts w:asciiTheme="minorHAnsi" w:hAnsiTheme="minorHAnsi" w:cstheme="minorHAnsi"/>
                <w:sz w:val="20"/>
                <w:szCs w:val="20"/>
              </w:rPr>
              <w:t xml:space="preserve">2 STARS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9E595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2020 Environmental Preferable Purchasing Guidelines adopted</w:t>
            </w:r>
            <w:r w:rsidR="009E595B" w:rsidRPr="009E595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– paper, </w:t>
            </w:r>
            <w:proofErr w:type="spellStart"/>
            <w:r w:rsidR="009E595B" w:rsidRPr="009E595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EnergyStar</w:t>
            </w:r>
            <w:proofErr w:type="spellEnd"/>
            <w:r w:rsidR="009E595B" w:rsidRPr="009E595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, minimize waste, cleaning products</w:t>
            </w:r>
          </w:p>
          <w:p w:rsidR="0045076F" w:rsidRDefault="009E595B" w:rsidP="0045076F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460A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 @ 1 STAR – </w:t>
            </w:r>
            <w:r w:rsidR="000460A4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Policy includes local and environmentally friendly products. </w:t>
            </w:r>
          </w:p>
          <w:p w:rsidR="009E595B" w:rsidRDefault="009E595B" w:rsidP="0045076F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460A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 @ </w:t>
            </w:r>
            <w:r w:rsidR="000460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0460A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460A4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Policy requires </w:t>
            </w:r>
            <w:proofErr w:type="spellStart"/>
            <w:r w:rsidR="000460A4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WaterSense</w:t>
            </w:r>
            <w:proofErr w:type="spellEnd"/>
            <w:r w:rsidR="000460A4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products be purchased. Watershed District offers grants for small irrigation; parks use smart irrigation. </w:t>
            </w:r>
          </w:p>
          <w:p w:rsidR="009E595B" w:rsidRDefault="009E595B" w:rsidP="009E595B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0460A4">
              <w:rPr>
                <w:rFonts w:asciiTheme="minorHAnsi" w:hAnsiTheme="minorHAnsi" w:cstheme="minorHAnsi"/>
                <w:sz w:val="20"/>
                <w:szCs w:val="20"/>
              </w:rPr>
              <w:t>.5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 @ </w:t>
            </w:r>
            <w:r w:rsidR="005122E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 STAR</w:t>
            </w:r>
            <w:r w:rsidR="005122E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460A4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City recycles pavement on street reconstruction; all new pavement includes RAP. </w:t>
            </w:r>
          </w:p>
          <w:p w:rsidR="005122E5" w:rsidRDefault="005122E5" w:rsidP="009E595B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5.7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 @ </w:t>
            </w:r>
            <w:r w:rsidR="00D979C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 STAR – </w:t>
            </w:r>
            <w:r w:rsidR="00D979C5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Council and Commission meetings online 2020. Street reconstruction projects online now too. </w:t>
            </w:r>
          </w:p>
          <w:p w:rsidR="005122E5" w:rsidRPr="00122742" w:rsidRDefault="005122E5" w:rsidP="00D979C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E51B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5.8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 @ </w:t>
            </w:r>
            <w:r w:rsidR="00D979C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E51B5">
              <w:rPr>
                <w:rFonts w:asciiTheme="minorHAnsi" w:hAnsiTheme="minorHAnsi" w:cstheme="minorHAnsi"/>
                <w:sz w:val="20"/>
                <w:szCs w:val="20"/>
              </w:rPr>
              <w:t xml:space="preserve"> STAR – </w:t>
            </w:r>
            <w:r w:rsidR="00D979C5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Policy includes </w:t>
            </w:r>
            <w:proofErr w:type="spellStart"/>
            <w:r w:rsidR="00D979C5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GreenSeal</w:t>
            </w:r>
            <w:proofErr w:type="spellEnd"/>
            <w:r w:rsidR="00D979C5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, </w:t>
            </w:r>
            <w:proofErr w:type="spellStart"/>
            <w:r w:rsidR="00D979C5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EcoLogo</w:t>
            </w:r>
            <w:proofErr w:type="spellEnd"/>
            <w:r w:rsidR="00D979C5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and/or US EPA Design for the Environment cleaning products</w:t>
            </w:r>
          </w:p>
        </w:tc>
      </w:tr>
      <w:tr w:rsidR="0045076F" w:rsidRPr="00483652" w:rsidTr="009E595B">
        <w:tc>
          <w:tcPr>
            <w:tcW w:w="3168" w:type="dxa"/>
            <w:gridSpan w:val="2"/>
            <w:shd w:val="clear" w:color="auto" w:fill="auto"/>
          </w:tcPr>
          <w:p w:rsidR="0045076F" w:rsidRPr="009E595B" w:rsidRDefault="0045076F" w:rsidP="0045076F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E595B">
              <w:rPr>
                <w:rFonts w:cs="Calibri"/>
                <w:b/>
                <w:bCs/>
              </w:rPr>
              <w:lastRenderedPageBreak/>
              <w:t>16. Trees</w:t>
            </w:r>
          </w:p>
          <w:p w:rsidR="0045076F" w:rsidRPr="009E595B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E595B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45076F" w:rsidRDefault="0045076F" w:rsidP="0045076F">
            <w:pPr>
              <w:spacing w:after="0" w:line="240" w:lineRule="auto"/>
              <w:jc w:val="center"/>
              <w:rPr>
                <w:b/>
              </w:rPr>
            </w:pPr>
          </w:p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16.1 @ 2 STARS – 34 years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16.4 @ 1 STAR</w:t>
            </w:r>
            <w:r w:rsidR="006E0F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5076F" w:rsidRPr="00122742" w:rsidRDefault="00D76E41" w:rsidP="0045076F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16.5 @ 2</w:t>
            </w:r>
            <w:r w:rsidR="0045076F"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STARS – </w:t>
            </w:r>
            <w:r w:rsidR="0045076F"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2016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maintenance veg. and landscaping </w:t>
            </w:r>
            <w:r w:rsidR="0045076F"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ordinance "to encourage landscape and vegetation throughout the City that is friendly to pollinators and encourages the use of native plants;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native landscaping ordinance; </w:t>
            </w:r>
            <w:r w:rsidR="0045076F"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buckthorn removal program loans weed wrenches &amp; has free curbside collection 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16.6 @ 3 STARS -- </w:t>
            </w:r>
            <w:r w:rsidRPr="0012274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park staff members provide 3 free service calls to residents</w:t>
            </w: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45076F" w:rsidRDefault="0045076F" w:rsidP="0045076F">
            <w:pPr>
              <w:spacing w:after="0" w:line="240" w:lineRule="auto"/>
              <w:jc w:val="center"/>
              <w:rPr>
                <w:b/>
              </w:rPr>
            </w:pPr>
          </w:p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190914" w:rsidRDefault="00190914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17.1 @ 3 STARS – </w:t>
            </w:r>
            <w:r w:rsidRPr="00190914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MIDS adopted 2015. 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17.3 @ 1 STAR --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runoff limited to pre-development volumes for the 5-year, 24-hour rainfall maximum event</w:t>
            </w:r>
            <w:r w:rsidR="006414E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; encourage water quality volume reduction of 1.1 inches for new and </w:t>
            </w:r>
            <w:proofErr w:type="spellStart"/>
            <w:r w:rsidR="006414E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redev</w:t>
            </w:r>
            <w:proofErr w:type="spellEnd"/>
            <w:r w:rsidR="006414E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. Disturbing less than 1 acre</w:t>
            </w:r>
            <w:r w:rsidR="00AB58F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; WD 1” volume reduction requirement near impaired waters. 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17.4 @ </w:t>
            </w:r>
            <w:r w:rsidR="00AB58F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STARS </w:t>
            </w:r>
            <w:r w:rsidR="00AB58FC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B58FC" w:rsidRPr="00AB58FC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Water Resources Plan; stormwater utility fees; education; stormwater utility credit for private property BMPs. </w:t>
            </w:r>
          </w:p>
          <w:p w:rsidR="0045076F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17.5 @ 1 STAR –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9 curb-cut rain gardens in res. </w:t>
            </w:r>
            <w:r w:rsidR="00190914"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N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eighborhood</w:t>
            </w:r>
            <w:r w:rsidR="00AB58F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; Know the Flow story; use MN Stormwater Manual for BMPs. </w:t>
            </w:r>
          </w:p>
          <w:p w:rsidR="00190914" w:rsidRPr="00122742" w:rsidRDefault="00190914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4F00">
              <w:rPr>
                <w:rFonts w:asciiTheme="minorHAnsi" w:hAnsiTheme="minorHAnsi" w:cstheme="minorHAnsi"/>
                <w:sz w:val="20"/>
                <w:szCs w:val="20"/>
              </w:rPr>
              <w:t xml:space="preserve">17.6 @ </w:t>
            </w:r>
            <w:r w:rsidR="00F04F0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F04F00">
              <w:rPr>
                <w:rFonts w:asciiTheme="minorHAnsi" w:hAnsiTheme="minorHAnsi" w:cstheme="minorHAnsi"/>
                <w:sz w:val="20"/>
                <w:szCs w:val="20"/>
              </w:rPr>
              <w:t xml:space="preserve">STAR </w:t>
            </w:r>
            <w:r w:rsidR="00F04F00" w:rsidRPr="00F04F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04F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4F00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staff trained MPCA Smart Salting. New street and parks equipment. Pre-wets. </w:t>
            </w: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gridSpan w:val="2"/>
          </w:tcPr>
          <w:p w:rsidR="0045076F" w:rsidRDefault="0045076F" w:rsidP="0045076F">
            <w:pPr>
              <w:spacing w:after="0" w:line="240" w:lineRule="auto"/>
              <w:jc w:val="center"/>
              <w:rPr>
                <w:b/>
              </w:rPr>
            </w:pPr>
          </w:p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18.1 @ 3 STARS --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2013 $17.4 million park bond referendum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18.2 @ 2 STARS</w:t>
            </w:r>
            <w:r w:rsidR="00AB58FC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AB58FC" w:rsidRPr="00AB58FC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Crescent Pond park, trails, greenspace; park bond referendum; trail links; park dedication fees required for new dev.; </w:t>
            </w:r>
            <w:proofErr w:type="spellStart"/>
            <w:r w:rsidR="00AB58FC" w:rsidRPr="00AB58FC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ped</w:t>
            </w:r>
            <w:proofErr w:type="spellEnd"/>
            <w:r w:rsidR="00AB58FC" w:rsidRPr="00AB58FC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overpass; sidewalk and trail connections to workforce housing dev.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18.5 @ 1 STAR --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15.7 acres of native grasses &amp; park recycling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18.8 @ 1 STAR </w:t>
            </w:r>
          </w:p>
        </w:tc>
      </w:tr>
      <w:tr w:rsidR="0045076F" w:rsidRPr="00483652" w:rsidTr="0040424A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>if state public water:  4; and one additional action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ind w:left="350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gridSpan w:val="2"/>
            <w:vAlign w:val="center"/>
          </w:tcPr>
          <w:p w:rsidR="0045076F" w:rsidRPr="004036BF" w:rsidRDefault="0040424A" w:rsidP="00404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5076F" w:rsidRDefault="00F04F00" w:rsidP="00F04F00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@ 1 STAR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Coon Creek Watershed District and Anoka CD conduct monitoring/samples for city. Lake Association that monitors. </w:t>
            </w:r>
          </w:p>
          <w:p w:rsidR="00F04F00" w:rsidRDefault="00F04F00" w:rsidP="00F04F00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@ 2 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Water quality article in every city newsletter. Partnered with CCWD and DNR to rehabilitate Sand Creek w/ public engagement/education</w:t>
            </w:r>
          </w:p>
          <w:p w:rsidR="00F04F00" w:rsidRDefault="00F04F00" w:rsidP="00F04F00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@ 1 STAR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Mississippi River Corridor Critical Area Overlay District; floodplain and wetland management codes</w:t>
            </w:r>
            <w:r w:rsidR="0040424A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. </w:t>
            </w:r>
          </w:p>
          <w:p w:rsidR="00F04F00" w:rsidRDefault="00F04F00" w:rsidP="00F04F00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@ 1 STAR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424A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Anoka CD working on erosion along Mississippi River properties</w:t>
            </w:r>
          </w:p>
          <w:p w:rsidR="00F04F00" w:rsidRPr="00122742" w:rsidRDefault="00F04F00" w:rsidP="00F04F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@ 1 STAR </w:t>
            </w:r>
            <w:r w:rsidR="0040424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424A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Coon Creek Watershed Restoration and Protection Strategy (WRAPS) TMDL and implementing as part of MS4. </w:t>
            </w:r>
          </w:p>
        </w:tc>
      </w:tr>
      <w:tr w:rsidR="0045076F" w:rsidRPr="00483652" w:rsidTr="0040424A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gridSpan w:val="2"/>
            <w:vAlign w:val="center"/>
          </w:tcPr>
          <w:p w:rsidR="0045076F" w:rsidRPr="004036BF" w:rsidRDefault="0045076F" w:rsidP="00404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20.3 @ 3 STARS –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2009-17 updating/relining city water clay pipes (8 of 80 miles to finish in 2017) 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20.4 @ 2 STARS –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2016 $10k annual savings from reducing fluoride from .9-1.5 PPM to .5-.9 PPM in City drinking water  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20.7 @ 1 STAR --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all C/I/I (incl. restaurant) sites charged base fee for sewer rates then charged a tiered amount per 1000 gallons of consumption; 2014 tiered residential water rates as usage amounts increase (applies to sprinkling meters at commercial/industrial sites)</w:t>
            </w: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0424A" w:rsidRDefault="0040424A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21.1 @ 2 STARS 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annual inspections required; failing required to connect to city sewer. </w:t>
            </w:r>
          </w:p>
          <w:p w:rsidR="0045076F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21.2 @ 3 STARS –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periodic building inspections of </w:t>
            </w:r>
            <w:proofErr w:type="spellStart"/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septics</w:t>
            </w:r>
            <w:proofErr w:type="spellEnd"/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; parameters set for when a system needs to be connected to central sewer; city pumping report every 3 years; compliance inspection is also required at time of sale for all new purchases</w:t>
            </w:r>
          </w:p>
          <w:p w:rsidR="0040424A" w:rsidRPr="00122742" w:rsidRDefault="0040424A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21.4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@ 3 STARS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updated ordinance 2020 with </w:t>
            </w:r>
            <w:proofErr w:type="spellStart"/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anoka</w:t>
            </w:r>
            <w:proofErr w:type="spellEnd"/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county; yearly inspections</w:t>
            </w: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gridSpan w:val="2"/>
          </w:tcPr>
          <w:p w:rsidR="0045076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5076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22.2  this action is about consumer products;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residential recycling drop off center providing options for recycling household items that cannot be recycled curbside; park recycling; 2013 organic drop-off recycling (10k lbs. in first 6 months)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22.4 @ 3 STARS -- </w:t>
            </w:r>
            <w:r w:rsidRPr="0012274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Fix-It </w:t>
            </w:r>
            <w:proofErr w:type="spellStart"/>
            <w:r w:rsidRPr="0012274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CliniC</w:t>
            </w:r>
            <w:proofErr w:type="spellEnd"/>
            <w:r w:rsidRPr="0012274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; Bridging (furniture); A Greener Read; links to the Anoka County </w:t>
            </w:r>
            <w:proofErr w:type="spellStart"/>
            <w:r w:rsidRPr="0012274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Recyclopedia</w:t>
            </w:r>
            <w:proofErr w:type="spellEnd"/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22.5 @ 1 STAR – </w:t>
            </w:r>
            <w:r w:rsidRPr="0012274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drop-off organics pilot with Randy's Blue Bags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22.6 @ 3 STARS -- </w:t>
            </w:r>
            <w:r w:rsidRPr="0012274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haulers provide reports for multi-unit recycling and trash, are divided into five zones for trash and recycling 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23. Local Air Quality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45076F" w:rsidRPr="004036BF" w:rsidRDefault="006259CB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5076F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4A0529" wp14:editId="4FB4D534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319405</wp:posOffset>
                      </wp:positionV>
                      <wp:extent cx="50482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76F" w:rsidRPr="003E7563" w:rsidRDefault="0045076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A0529" id="Text Box 14" o:spid="_x0000_s1036" type="#_x0000_t202" style="position:absolute;margin-left:304.7pt;margin-top:25.15pt;width:39.7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">
                      <v:textbox>
                        <w:txbxContent>
                          <w:p w:rsidR="0045076F" w:rsidRPr="003E7563" w:rsidRDefault="0045076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23.2 @ 1 STAR –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2009 recreational, outdoor wood burning ordinance</w:t>
            </w:r>
          </w:p>
          <w:p w:rsidR="0040424A" w:rsidRPr="00122742" w:rsidRDefault="0040424A" w:rsidP="0040424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@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STARS – </w:t>
            </w:r>
            <w:r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2 public EV chargers installed by city in 2020 at city hall and ice arena. </w:t>
            </w:r>
          </w:p>
        </w:tc>
      </w:tr>
      <w:tr w:rsidR="0045076F" w:rsidRPr="00483652" w:rsidTr="0045076F">
        <w:trPr>
          <w:trHeight w:val="440"/>
        </w:trPr>
        <w:tc>
          <w:tcPr>
            <w:tcW w:w="10998" w:type="dxa"/>
            <w:gridSpan w:val="6"/>
          </w:tcPr>
          <w:p w:rsidR="0045076F" w:rsidRDefault="0045076F" w:rsidP="0045076F">
            <w:pPr>
              <w:spacing w:after="0" w:line="240" w:lineRule="auto"/>
            </w:pPr>
          </w:p>
          <w:p w:rsidR="0045076F" w:rsidRPr="003B3361" w:rsidRDefault="0045076F" w:rsidP="004507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ECON</w:t>
            </w:r>
            <w:r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Pr="003B3361">
              <w:rPr>
                <w:b/>
              </w:rPr>
              <w:t xml:space="preserve">: </w:t>
            </w:r>
            <w:r w:rsidRPr="003B3361">
              <w:rPr>
                <w:b/>
                <w:color w:val="FF0000"/>
              </w:rPr>
              <w:t>3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*;                      are 3 done?</w:t>
            </w: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gridSpan w:val="2"/>
          </w:tcPr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24.1 @ 2 STARS – </w:t>
            </w:r>
            <w:proofErr w:type="spellStart"/>
            <w:r w:rsidRPr="006259C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sust</w:t>
            </w:r>
            <w:proofErr w:type="spellEnd"/>
            <w:r w:rsidRPr="006259C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. </w:t>
            </w:r>
            <w:proofErr w:type="gramStart"/>
            <w:r w:rsidRPr="006259C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commission</w:t>
            </w:r>
            <w:proofErr w:type="gramEnd"/>
            <w:r w:rsidRPr="006259C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&amp; 2012 </w:t>
            </w:r>
            <w:proofErr w:type="spellStart"/>
            <w:r w:rsidRPr="006259C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sust</w:t>
            </w:r>
            <w:proofErr w:type="spellEnd"/>
            <w:r w:rsidRPr="006259C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. report; 2006-2011 water use cut in half</w:t>
            </w:r>
          </w:p>
          <w:p w:rsidR="006259CB" w:rsidRDefault="006259CB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24.3 @ 1 STAR</w:t>
            </w: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Comp Plan long term plans; Master Plans for current projects; Sustainability Report outcomes and trends. Use </w:t>
            </w:r>
            <w:proofErr w:type="spellStart"/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Envisio</w:t>
            </w:r>
            <w:proofErr w:type="spellEnd"/>
            <w:r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. 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24.3 @ 2 STARS – </w:t>
            </w:r>
            <w:r w:rsidRPr="006259C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>Regional Indicators</w:t>
            </w:r>
          </w:p>
          <w:p w:rsidR="006259CB" w:rsidRDefault="006259CB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24.4 @ 1 STAR - </w:t>
            </w:r>
            <w:r w:rsidRPr="006259C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city webpage for sustainability and recycling and periodic e-newsletter; sustainability topics in print newsletter; sustainability commission table at city events. 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24.5 @ 2 STARS –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yearly Green Expo expanded to partner with the City of Blaine and the National Sports Center</w:t>
            </w: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25.2 @ 3 STARS –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CSP program includes outreach/assistance to businesses</w:t>
            </w:r>
          </w:p>
          <w:p w:rsidR="006259CB" w:rsidRDefault="006259CB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25.3 @ 1 STAR –</w:t>
            </w:r>
            <w:r w:rsidRPr="006259CB">
              <w:rPr>
                <w:rFonts w:asciiTheme="minorHAnsi" w:hAnsiTheme="minorHAnsi" w:cstheme="minorHAnsi"/>
                <w:color w:val="9BBB59" w:themeColor="accent3"/>
                <w:sz w:val="20"/>
                <w:szCs w:val="20"/>
              </w:rPr>
              <w:t xml:space="preserve"> Recycling Center visitors from the region; provide tours to local schools. 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25.6 @ 2 STARS --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City &amp; Commission run the Community Sustainability Partnership program that recognizes/promotes sustainable practices implemented in area business, NGOs, faith organizations</w:t>
            </w: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26.1 @ 1 STAR –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2014 solar &amp; wind ordinance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26.7 @ 1 STAR –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1 page Solar Photovoltaic Installation Permit application to include plan of the particular project, City Inspections Dept. review process will take up to (at most) 5-7 days</w:t>
            </w: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27.2 @ 1 STAR -- </w:t>
            </w:r>
            <w:r w:rsidRPr="00122742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Sustainability Commission hosts annual workshops about local food production; local farmers markets and CSAs; 2016 allows backyard chickens by permit </w:t>
            </w:r>
          </w:p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27.3 @ 2 STARS --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weekly farmer’s market at Ice Center; community garden plots </w:t>
            </w:r>
          </w:p>
        </w:tc>
      </w:tr>
      <w:tr w:rsidR="0045076F" w:rsidRPr="00483652" w:rsidTr="0045076F">
        <w:tc>
          <w:tcPr>
            <w:tcW w:w="3168" w:type="dxa"/>
            <w:gridSpan w:val="2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076F" w:rsidRPr="00483652" w:rsidTr="0045076F">
        <w:tc>
          <w:tcPr>
            <w:tcW w:w="3168" w:type="dxa"/>
            <w:gridSpan w:val="2"/>
            <w:shd w:val="clear" w:color="auto" w:fill="auto"/>
          </w:tcPr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45076F" w:rsidRPr="009917D6" w:rsidRDefault="0045076F" w:rsidP="0045076F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gridSpan w:val="2"/>
          </w:tcPr>
          <w:p w:rsidR="0045076F" w:rsidRPr="004036BF" w:rsidRDefault="0045076F" w:rsidP="004507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45076F" w:rsidRPr="00122742" w:rsidRDefault="0045076F" w:rsidP="004507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742">
              <w:rPr>
                <w:rFonts w:asciiTheme="minorHAnsi" w:hAnsiTheme="minorHAnsi" w:cstheme="minorHAnsi"/>
                <w:sz w:val="20"/>
                <w:szCs w:val="20"/>
              </w:rPr>
              <w:t xml:space="preserve">29.1  @ 2 STAR – 2014 City All Hazards Emergency Operations Plan </w:t>
            </w:r>
            <w:r w:rsidRPr="00122742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public communications prioritized directly below mayor; Anoka County RACES has communication equipment (vehicle &amp; trailer);  Anoka County Sheriff’s Office uses a 911 Communications Center to notify key county/city government and private organization officials, utilizing a call down list, the county fire paging network, the Emergency Alert System to notify private and/or public facilities (hospitals, industries, nursing homes, etc.), TV, cable, radio stations, localized high-speed automated telephone dialing notification, street-to-street locally via police and/or fire department vehicle loudspeakers, and a Citizens Emergency Response Team network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F15317" w:rsidRDefault="00F15317" w:rsidP="00852AF5">
      <w:pPr>
        <w:spacing w:after="0" w:line="240" w:lineRule="auto"/>
      </w:pPr>
    </w:p>
    <w:p w:rsidR="00F15317" w:rsidRPr="00F15317" w:rsidRDefault="00F15317" w:rsidP="00F15317">
      <w:r w:rsidRPr="00D910A5">
        <w:rPr>
          <w:b/>
        </w:rPr>
        <w:t>COON RAPIDS</w:t>
      </w:r>
      <w:r>
        <w:rPr>
          <w:b/>
        </w:rPr>
        <w:t xml:space="preserve"> </w:t>
      </w:r>
      <w:r>
        <w:t>– notable actions</w:t>
      </w:r>
    </w:p>
    <w:p w:rsidR="00F15317" w:rsidRDefault="00F15317" w:rsidP="00F1531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Recognized as a Walk/Bike </w:t>
      </w:r>
      <w:r w:rsidRPr="00E7058D">
        <w:rPr>
          <w:bCs/>
        </w:rPr>
        <w:t>Friendly City</w:t>
      </w:r>
      <w:r>
        <w:rPr>
          <w:b/>
          <w:bCs/>
        </w:rPr>
        <w:t xml:space="preserve"> </w:t>
      </w:r>
    </w:p>
    <w:p w:rsidR="00F15317" w:rsidRDefault="00F15317" w:rsidP="00F15317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 xml:space="preserve">Proposed development meeting LEED-ND </w:t>
      </w:r>
      <w:r>
        <w:t xml:space="preserve">standards in the Riverdale transit-oriented development district is allowed by right </w:t>
      </w:r>
    </w:p>
    <w:p w:rsidR="00F15317" w:rsidRDefault="00F15317" w:rsidP="00F15317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>$10,000/yr. savings from reducing fluoride</w:t>
      </w:r>
      <w:r>
        <w:t xml:space="preserve"> in 2016 from .9-1.5 PPM to .5-.9 PPM in city drinking water  </w:t>
      </w:r>
    </w:p>
    <w:p w:rsidR="00F15317" w:rsidRPr="005A094C" w:rsidRDefault="00F15317" w:rsidP="00F15317">
      <w:pPr>
        <w:numPr>
          <w:ilvl w:val="0"/>
          <w:numId w:val="4"/>
        </w:numPr>
        <w:spacing w:after="0" w:line="240" w:lineRule="auto"/>
        <w:contextualSpacing/>
      </w:pPr>
      <w:r w:rsidRPr="005A094C">
        <w:rPr>
          <w:b/>
        </w:rPr>
        <w:t>Home for Generations program</w:t>
      </w:r>
      <w:r w:rsidRPr="005A094C">
        <w:t xml:space="preserve"> helps residents add space during green remodeling</w:t>
      </w:r>
    </w:p>
    <w:p w:rsidR="00F15317" w:rsidRPr="005A094C" w:rsidRDefault="00F15317" w:rsidP="00F15317">
      <w:pPr>
        <w:numPr>
          <w:ilvl w:val="0"/>
          <w:numId w:val="4"/>
        </w:numPr>
        <w:spacing w:after="0" w:line="240" w:lineRule="auto"/>
        <w:contextualSpacing/>
      </w:pPr>
      <w:r w:rsidRPr="005A094C">
        <w:rPr>
          <w:b/>
        </w:rPr>
        <w:t>City-wide water use cut 50%</w:t>
      </w:r>
      <w:r w:rsidRPr="005A094C">
        <w:t xml:space="preserve"> during 2006-2011</w:t>
      </w:r>
    </w:p>
    <w:p w:rsidR="00F15317" w:rsidRDefault="00F15317" w:rsidP="00F15317">
      <w:pPr>
        <w:numPr>
          <w:ilvl w:val="0"/>
          <w:numId w:val="4"/>
        </w:numPr>
        <w:spacing w:after="0" w:line="240" w:lineRule="auto"/>
        <w:contextualSpacing/>
      </w:pPr>
      <w:r w:rsidRPr="005A094C">
        <w:rPr>
          <w:b/>
        </w:rPr>
        <w:t xml:space="preserve">Planned unit developments </w:t>
      </w:r>
      <w:r w:rsidRPr="005A094C">
        <w:t>focused on compact, vigorous, mixed use development</w:t>
      </w:r>
    </w:p>
    <w:p w:rsidR="00E743B4" w:rsidRPr="00B840F4" w:rsidRDefault="00E743B4" w:rsidP="00E743B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1B7173">
        <w:rPr>
          <w:rFonts w:asciiTheme="minorHAnsi" w:eastAsia="Times New Roman" w:hAnsiTheme="minorHAnsi" w:cstheme="minorHAnsi"/>
          <w:b/>
          <w:bCs/>
        </w:rPr>
        <w:t>Community Sustainability Partnership program</w:t>
      </w:r>
      <w:r w:rsidRPr="001B7173">
        <w:rPr>
          <w:rFonts w:eastAsia="Times New Roman" w:cstheme="minorHAnsi"/>
          <w:bCs/>
        </w:rPr>
        <w:t xml:space="preserve">, run by the City and it’s Sustainability Commission, </w:t>
      </w:r>
      <w:r w:rsidRPr="001B7173">
        <w:rPr>
          <w:rFonts w:asciiTheme="minorHAnsi" w:eastAsia="Times New Roman" w:hAnsiTheme="minorHAnsi" w:cstheme="minorHAnsi"/>
          <w:bCs/>
        </w:rPr>
        <w:t>recognizes/promotes sustainab</w:t>
      </w:r>
      <w:r w:rsidRPr="001B7173">
        <w:rPr>
          <w:rFonts w:eastAsia="Times New Roman" w:cstheme="minorHAnsi"/>
          <w:bCs/>
        </w:rPr>
        <w:t>le practices implemented in</w:t>
      </w:r>
      <w:r w:rsidRPr="001B7173">
        <w:rPr>
          <w:rFonts w:asciiTheme="minorHAnsi" w:eastAsia="Times New Roman" w:hAnsiTheme="minorHAnsi" w:cstheme="minorHAnsi"/>
          <w:bCs/>
        </w:rPr>
        <w:t xml:space="preserve"> business</w:t>
      </w:r>
      <w:r w:rsidRPr="001B7173">
        <w:rPr>
          <w:rFonts w:eastAsia="Times New Roman" w:cstheme="minorHAnsi"/>
          <w:bCs/>
        </w:rPr>
        <w:t>es</w:t>
      </w:r>
      <w:r w:rsidRPr="001B7173">
        <w:rPr>
          <w:rFonts w:asciiTheme="minorHAnsi" w:eastAsia="Times New Roman" w:hAnsiTheme="minorHAnsi" w:cstheme="minorHAnsi"/>
          <w:bCs/>
        </w:rPr>
        <w:t xml:space="preserve">, faith </w:t>
      </w:r>
      <w:r w:rsidRPr="001B7173">
        <w:rPr>
          <w:rFonts w:eastAsia="Times New Roman" w:cstheme="minorHAnsi"/>
          <w:bCs/>
        </w:rPr>
        <w:t xml:space="preserve">and civic </w:t>
      </w:r>
      <w:r w:rsidRPr="001B7173">
        <w:rPr>
          <w:rFonts w:asciiTheme="minorHAnsi" w:eastAsia="Times New Roman" w:hAnsiTheme="minorHAnsi" w:cstheme="minorHAnsi"/>
          <w:bCs/>
        </w:rPr>
        <w:t>organizations</w:t>
      </w:r>
      <w:r w:rsidRPr="001B7173">
        <w:rPr>
          <w:rFonts w:eastAsia="Times New Roman" w:cstheme="minorHAnsi"/>
          <w:bCs/>
        </w:rPr>
        <w:t>, and other non-profits</w:t>
      </w:r>
    </w:p>
    <w:p w:rsidR="00B840F4" w:rsidRPr="006E0F12" w:rsidRDefault="00B840F4" w:rsidP="00E743B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bookmarkStart w:id="0" w:name="_GoBack"/>
      <w:r w:rsidRPr="006E0F12">
        <w:rPr>
          <w:rFonts w:asciiTheme="minorHAnsi" w:eastAsia="Times New Roman" w:hAnsiTheme="minorHAnsi" w:cstheme="minorHAnsi"/>
          <w:b/>
          <w:bCs/>
        </w:rPr>
        <w:t>Bikes purchased</w:t>
      </w:r>
      <w:r w:rsidRPr="006E0F12">
        <w:rPr>
          <w:rFonts w:asciiTheme="minorHAnsi" w:eastAsia="Times New Roman" w:hAnsiTheme="minorHAnsi" w:cstheme="minorHAnsi"/>
          <w:bCs/>
        </w:rPr>
        <w:t xml:space="preserve"> in 2020 for use at Senior Center to ride nearby trail system. </w:t>
      </w:r>
    </w:p>
    <w:p w:rsidR="00E743B4" w:rsidRPr="006E0F12" w:rsidRDefault="00F04F00" w:rsidP="00EC5BBA">
      <w:pPr>
        <w:pStyle w:val="ListParagraph"/>
        <w:numPr>
          <w:ilvl w:val="0"/>
          <w:numId w:val="4"/>
        </w:numPr>
        <w:spacing w:after="0" w:line="240" w:lineRule="auto"/>
      </w:pPr>
      <w:r w:rsidRPr="006E0F12">
        <w:rPr>
          <w:rFonts w:asciiTheme="minorHAnsi" w:eastAsia="Times New Roman" w:hAnsiTheme="minorHAnsi" w:cstheme="minorHAnsi"/>
          <w:b/>
          <w:bCs/>
        </w:rPr>
        <w:lastRenderedPageBreak/>
        <w:t xml:space="preserve">Reduced use of </w:t>
      </w:r>
      <w:proofErr w:type="spellStart"/>
      <w:r w:rsidRPr="006E0F12">
        <w:rPr>
          <w:rFonts w:asciiTheme="minorHAnsi" w:eastAsia="Times New Roman" w:hAnsiTheme="minorHAnsi" w:cstheme="minorHAnsi"/>
          <w:b/>
          <w:bCs/>
        </w:rPr>
        <w:t>de-icer</w:t>
      </w:r>
      <w:proofErr w:type="spellEnd"/>
      <w:r w:rsidRPr="006E0F12">
        <w:rPr>
          <w:rFonts w:asciiTheme="minorHAnsi" w:eastAsia="Times New Roman" w:hAnsiTheme="minorHAnsi" w:cstheme="minorHAnsi"/>
          <w:b/>
          <w:bCs/>
        </w:rPr>
        <w:t xml:space="preserve"> by 30% </w:t>
      </w:r>
      <w:r w:rsidRPr="006E0F12">
        <w:t xml:space="preserve">by purchasing better, more efficient equipment for city parks. </w:t>
      </w:r>
    </w:p>
    <w:p w:rsidR="006259CB" w:rsidRPr="006E0F12" w:rsidRDefault="006259CB" w:rsidP="00EC5BBA">
      <w:pPr>
        <w:pStyle w:val="ListParagraph"/>
        <w:numPr>
          <w:ilvl w:val="0"/>
          <w:numId w:val="4"/>
        </w:numPr>
        <w:spacing w:after="0" w:line="240" w:lineRule="auto"/>
      </w:pPr>
      <w:r w:rsidRPr="006E0F12">
        <w:rPr>
          <w:rFonts w:asciiTheme="minorHAnsi" w:hAnsiTheme="minorHAnsi" w:cstheme="minorHAnsi"/>
          <w:b/>
        </w:rPr>
        <w:t>2 public EV chargers installed by city</w:t>
      </w:r>
      <w:r w:rsidRPr="006E0F12">
        <w:rPr>
          <w:rFonts w:asciiTheme="minorHAnsi" w:hAnsiTheme="minorHAnsi" w:cstheme="minorHAnsi"/>
        </w:rPr>
        <w:t xml:space="preserve"> in 2020 at city hall and ice arena.</w:t>
      </w:r>
    </w:p>
    <w:bookmarkEnd w:id="0"/>
    <w:p w:rsidR="00F15317" w:rsidRPr="00852AF5" w:rsidRDefault="00F15317" w:rsidP="00852AF5">
      <w:pPr>
        <w:spacing w:after="0" w:line="240" w:lineRule="auto"/>
      </w:pPr>
    </w:p>
    <w:sectPr w:rsidR="00F15317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0A5"/>
    <w:multiLevelType w:val="hybridMultilevel"/>
    <w:tmpl w:val="EDA21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3DD7"/>
    <w:multiLevelType w:val="hybridMultilevel"/>
    <w:tmpl w:val="9FD67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667A3"/>
    <w:multiLevelType w:val="hybridMultilevel"/>
    <w:tmpl w:val="268C4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232B9"/>
    <w:multiLevelType w:val="hybridMultilevel"/>
    <w:tmpl w:val="510481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990C8F"/>
    <w:multiLevelType w:val="hybridMultilevel"/>
    <w:tmpl w:val="13F4D1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12B4D"/>
    <w:rsid w:val="00030102"/>
    <w:rsid w:val="000319F1"/>
    <w:rsid w:val="000323FD"/>
    <w:rsid w:val="00036A66"/>
    <w:rsid w:val="000460A4"/>
    <w:rsid w:val="000758CA"/>
    <w:rsid w:val="00086E52"/>
    <w:rsid w:val="000961E5"/>
    <w:rsid w:val="000D4453"/>
    <w:rsid w:val="000E2832"/>
    <w:rsid w:val="000E7A09"/>
    <w:rsid w:val="000F4309"/>
    <w:rsid w:val="001002D9"/>
    <w:rsid w:val="00122742"/>
    <w:rsid w:val="00136CC9"/>
    <w:rsid w:val="00140A3E"/>
    <w:rsid w:val="001730BD"/>
    <w:rsid w:val="00190620"/>
    <w:rsid w:val="00190914"/>
    <w:rsid w:val="00191502"/>
    <w:rsid w:val="001B7ACE"/>
    <w:rsid w:val="001F0CAF"/>
    <w:rsid w:val="001F19BC"/>
    <w:rsid w:val="001F5281"/>
    <w:rsid w:val="0023700E"/>
    <w:rsid w:val="00245B58"/>
    <w:rsid w:val="00250982"/>
    <w:rsid w:val="00263AA8"/>
    <w:rsid w:val="002D1843"/>
    <w:rsid w:val="002D5B53"/>
    <w:rsid w:val="002F129E"/>
    <w:rsid w:val="003019EF"/>
    <w:rsid w:val="00301A06"/>
    <w:rsid w:val="00304353"/>
    <w:rsid w:val="00304963"/>
    <w:rsid w:val="0034538E"/>
    <w:rsid w:val="00350D3B"/>
    <w:rsid w:val="00361CE2"/>
    <w:rsid w:val="00364100"/>
    <w:rsid w:val="003B3361"/>
    <w:rsid w:val="003C7769"/>
    <w:rsid w:val="003D2DB7"/>
    <w:rsid w:val="003E51B5"/>
    <w:rsid w:val="003E7563"/>
    <w:rsid w:val="003F0A9B"/>
    <w:rsid w:val="003F2617"/>
    <w:rsid w:val="004036BF"/>
    <w:rsid w:val="0040424A"/>
    <w:rsid w:val="0041345F"/>
    <w:rsid w:val="00425083"/>
    <w:rsid w:val="004420F0"/>
    <w:rsid w:val="004441F4"/>
    <w:rsid w:val="0045076F"/>
    <w:rsid w:val="00454640"/>
    <w:rsid w:val="004647E6"/>
    <w:rsid w:val="00483652"/>
    <w:rsid w:val="00486D57"/>
    <w:rsid w:val="004873BE"/>
    <w:rsid w:val="004945C0"/>
    <w:rsid w:val="004D3CC9"/>
    <w:rsid w:val="004E5CCB"/>
    <w:rsid w:val="004E6C73"/>
    <w:rsid w:val="004F0D7C"/>
    <w:rsid w:val="005122E5"/>
    <w:rsid w:val="00556961"/>
    <w:rsid w:val="0056756D"/>
    <w:rsid w:val="005761FC"/>
    <w:rsid w:val="00586C92"/>
    <w:rsid w:val="00590853"/>
    <w:rsid w:val="005B3BD5"/>
    <w:rsid w:val="005D7AB1"/>
    <w:rsid w:val="005E3F14"/>
    <w:rsid w:val="00606801"/>
    <w:rsid w:val="00606E22"/>
    <w:rsid w:val="00610BDF"/>
    <w:rsid w:val="0061303B"/>
    <w:rsid w:val="00622E5D"/>
    <w:rsid w:val="006259CB"/>
    <w:rsid w:val="00630440"/>
    <w:rsid w:val="00632983"/>
    <w:rsid w:val="006414EC"/>
    <w:rsid w:val="00655E34"/>
    <w:rsid w:val="00661C64"/>
    <w:rsid w:val="00676E9F"/>
    <w:rsid w:val="00686EFA"/>
    <w:rsid w:val="006D352D"/>
    <w:rsid w:val="006D441E"/>
    <w:rsid w:val="006D7564"/>
    <w:rsid w:val="006E0EF2"/>
    <w:rsid w:val="006E0F12"/>
    <w:rsid w:val="00707BE8"/>
    <w:rsid w:val="007457E0"/>
    <w:rsid w:val="007932CC"/>
    <w:rsid w:val="007B6E66"/>
    <w:rsid w:val="007F0034"/>
    <w:rsid w:val="00805DDB"/>
    <w:rsid w:val="00815592"/>
    <w:rsid w:val="0082120C"/>
    <w:rsid w:val="00821A92"/>
    <w:rsid w:val="00852AF5"/>
    <w:rsid w:val="00855919"/>
    <w:rsid w:val="0085768D"/>
    <w:rsid w:val="0088735D"/>
    <w:rsid w:val="008C5700"/>
    <w:rsid w:val="008C74C8"/>
    <w:rsid w:val="009064BA"/>
    <w:rsid w:val="00911682"/>
    <w:rsid w:val="009150F9"/>
    <w:rsid w:val="00915963"/>
    <w:rsid w:val="009164AD"/>
    <w:rsid w:val="0093233F"/>
    <w:rsid w:val="00935EC5"/>
    <w:rsid w:val="00962979"/>
    <w:rsid w:val="00990606"/>
    <w:rsid w:val="009C1973"/>
    <w:rsid w:val="009E595B"/>
    <w:rsid w:val="009F4E96"/>
    <w:rsid w:val="00A33801"/>
    <w:rsid w:val="00A57D6F"/>
    <w:rsid w:val="00A6311A"/>
    <w:rsid w:val="00A7149B"/>
    <w:rsid w:val="00A803B7"/>
    <w:rsid w:val="00A849CB"/>
    <w:rsid w:val="00A9565C"/>
    <w:rsid w:val="00A962A8"/>
    <w:rsid w:val="00AB58FC"/>
    <w:rsid w:val="00AD58A6"/>
    <w:rsid w:val="00AE31AD"/>
    <w:rsid w:val="00B01D6C"/>
    <w:rsid w:val="00B43A29"/>
    <w:rsid w:val="00B45FB0"/>
    <w:rsid w:val="00B539C6"/>
    <w:rsid w:val="00B773F1"/>
    <w:rsid w:val="00B840F4"/>
    <w:rsid w:val="00B929C3"/>
    <w:rsid w:val="00B96026"/>
    <w:rsid w:val="00B975B4"/>
    <w:rsid w:val="00BB089D"/>
    <w:rsid w:val="00BC20A2"/>
    <w:rsid w:val="00BC40E0"/>
    <w:rsid w:val="00BE1147"/>
    <w:rsid w:val="00BF7916"/>
    <w:rsid w:val="00C004E0"/>
    <w:rsid w:val="00C0091D"/>
    <w:rsid w:val="00C01FE9"/>
    <w:rsid w:val="00C273CB"/>
    <w:rsid w:val="00C65151"/>
    <w:rsid w:val="00C756E3"/>
    <w:rsid w:val="00C85C25"/>
    <w:rsid w:val="00C87BEC"/>
    <w:rsid w:val="00CC6247"/>
    <w:rsid w:val="00CD6D05"/>
    <w:rsid w:val="00D27FE3"/>
    <w:rsid w:val="00D76E41"/>
    <w:rsid w:val="00D979C5"/>
    <w:rsid w:val="00DA251A"/>
    <w:rsid w:val="00DA263E"/>
    <w:rsid w:val="00DB617F"/>
    <w:rsid w:val="00DC179B"/>
    <w:rsid w:val="00DC56A6"/>
    <w:rsid w:val="00DE0FD5"/>
    <w:rsid w:val="00DE14FB"/>
    <w:rsid w:val="00DE1E77"/>
    <w:rsid w:val="00DF3CDB"/>
    <w:rsid w:val="00E324A6"/>
    <w:rsid w:val="00E355FA"/>
    <w:rsid w:val="00E57DCE"/>
    <w:rsid w:val="00E743B4"/>
    <w:rsid w:val="00EE3C7B"/>
    <w:rsid w:val="00EF510A"/>
    <w:rsid w:val="00F04F00"/>
    <w:rsid w:val="00F137B9"/>
    <w:rsid w:val="00F15317"/>
    <w:rsid w:val="00F27F51"/>
    <w:rsid w:val="00F46B1C"/>
    <w:rsid w:val="00F76718"/>
    <w:rsid w:val="00F840A4"/>
    <w:rsid w:val="00F86F44"/>
    <w:rsid w:val="00FB6598"/>
    <w:rsid w:val="00FF1980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572A"/>
  <w15:docId w15:val="{0AE93807-19AA-47A2-8899-D54FE6A5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9F4E96"/>
    <w:rPr>
      <w:color w:val="516F00"/>
    </w:rPr>
  </w:style>
  <w:style w:type="character" w:styleId="Hyperlink">
    <w:name w:val="Hyperlink"/>
    <w:basedOn w:val="DefaultParagraphFont"/>
    <w:uiPriority w:val="99"/>
    <w:semiHidden/>
    <w:unhideWhenUsed/>
    <w:rsid w:val="00B773F1"/>
    <w:rPr>
      <w:b/>
      <w:bCs/>
      <w:strike w:val="0"/>
      <w:dstrike w:val="0"/>
      <w:color w:val="1E4975"/>
      <w:u w:val="none"/>
      <w:effect w:val="none"/>
    </w:rPr>
  </w:style>
  <w:style w:type="paragraph" w:customStyle="1" w:styleId="Body">
    <w:name w:val="Body"/>
    <w:rsid w:val="0045076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leyblvdstation.com/document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0173-909C-4C65-BDB0-1D6CC84F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Muessig</dc:creator>
  <cp:lastModifiedBy>Mroz-Risse, Kristin (MPCA)</cp:lastModifiedBy>
  <cp:revision>4</cp:revision>
  <cp:lastPrinted>2015-02-18T23:07:00Z</cp:lastPrinted>
  <dcterms:created xsi:type="dcterms:W3CDTF">2021-03-30T22:10:00Z</dcterms:created>
  <dcterms:modified xsi:type="dcterms:W3CDTF">2021-03-31T22:28:00Z</dcterms:modified>
</cp:coreProperties>
</file>