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70655727">
                <wp:simplePos x="0" y="0"/>
                <wp:positionH relativeFrom="column">
                  <wp:posOffset>5116830</wp:posOffset>
                </wp:positionH>
                <wp:positionV relativeFrom="paragraph">
                  <wp:posOffset>207645</wp:posOffset>
                </wp:positionV>
                <wp:extent cx="1896745" cy="363220"/>
                <wp:effectExtent l="0" t="0" r="27305" b="1778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3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F2D160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176B">
                              <w:rPr>
                                <w:rFonts w:ascii="Calibri" w:eastAsia="Calibri" w:hAnsi="Calibri" w:cs="Calibri"/>
                                <w:color w:val="000000"/>
                                <w:sz w:val="16"/>
                              </w:rPr>
                              <w:t>1/6/2026</w:t>
                            </w:r>
                          </w:p>
                          <w:p w14:paraId="5FB7AAF1" w14:textId="1E4D09F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13A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2.9pt;margin-top:16.35pt;width:149.35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nc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3daJS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DZtGPeAAAACgEAAA8AAABkcnMvZG93bnJldi54bWxMj81OwzAQhO9IvIO1SFwQddpS&#10;2oY4FUTiCBJpH2Abb5MIex3Fzg9vj3uC42hGM99kh9kaMVLvW8cKlosEBHHldMu1gtPx/XEHwgdk&#10;jcYxKfghD4f89ibDVLuJv2gsQy1iCfsUFTQhdKmUvmrIol+4jjh6F9dbDFH2tdQ9TrHcGrlKkmdp&#10;seW40GBHRUPVdzlYBUe/bgsy5daPY/nxVgwPdsJPpe7v5tcXEIHm8BeGK35Ehzwynd3A2gujYJds&#10;InpQsF5tQVwDy+RpA+Icrf0eZJ7J/xfyXwAAAP//AwBQSwECLQAUAAYACAAAACEAtoM4kv4AAADh&#10;AQAAEwAAAAAAAAAAAAAAAAAAAAAAW0NvbnRlbnRfVHlwZXNdLnhtbFBLAQItABQABgAIAAAAIQA4&#10;/SH/1gAAAJQBAAALAAAAAAAAAAAAAAAAAC8BAABfcmVscy8ucmVsc1BLAQItABQABgAIAAAAIQCg&#10;RKncEwIAAD8EAAAOAAAAAAAAAAAAAAAAAC4CAABkcnMvZTJvRG9jLnhtbFBLAQItABQABgAIAAAA&#10;IQDg2bRj3gAAAAoBAAAPAAAAAAAAAAAAAAAAAG0EAABkcnMvZG93bnJldi54bWxQSwUGAAAAAAQA&#10;BADzAAAAeAUAAAAA&#10;">
                <v:stroke startarrowwidth="narrow" startarrowlength="short" endarrowwidth="narrow" endarrowlength="short"/>
                <v:textbox inset="2.53958mm,1.2694mm,2.53958mm,1.2694mm">
                  <w:txbxContent>
                    <w:p w14:paraId="78729B2B" w14:textId="6F2D160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176B">
                        <w:rPr>
                          <w:rFonts w:ascii="Calibri" w:eastAsia="Calibri" w:hAnsi="Calibri" w:cs="Calibri"/>
                          <w:color w:val="000000"/>
                          <w:sz w:val="16"/>
                        </w:rPr>
                        <w:t>1/6/2026</w:t>
                      </w:r>
                    </w:p>
                    <w:p w14:paraId="5FB7AAF1" w14:textId="1E4D09F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13A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2A758910" w:rsidR="00B2604D" w:rsidRDefault="000051B6">
      <w:pPr>
        <w:pStyle w:val="Heading1"/>
        <w:jc w:val="center"/>
      </w:pPr>
      <w:bookmarkStart w:id="0" w:name="_heading=h.gjdgxs" w:colFirst="0" w:colLast="0"/>
      <w:bookmarkStart w:id="1" w:name="_Toc108009795"/>
      <w:bookmarkEnd w:id="0"/>
      <w:r>
        <w:t>Assessment 202</w:t>
      </w:r>
      <w:bookmarkEnd w:id="1"/>
      <w:r w:rsidR="005B176B">
        <w:t>6</w:t>
      </w:r>
    </w:p>
    <w:p w14:paraId="52EBB863" w14:textId="2F29524C" w:rsidR="00B2604D" w:rsidRDefault="000051B6">
      <w:pPr>
        <w:pStyle w:val="Title"/>
        <w:jc w:val="center"/>
        <w:rPr>
          <w:sz w:val="40"/>
          <w:szCs w:val="40"/>
        </w:rPr>
      </w:pPr>
      <w:r>
        <w:rPr>
          <w:sz w:val="40"/>
          <w:szCs w:val="40"/>
        </w:rPr>
        <w:t xml:space="preserve">City of </w:t>
      </w:r>
      <w:r w:rsidR="00716237">
        <w:rPr>
          <w:sz w:val="40"/>
          <w:szCs w:val="40"/>
        </w:rPr>
        <w:t>Vadnais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AF80013"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EE3F53">
              <w:rPr>
                <w:noProof/>
                <w:webHidden/>
              </w:rPr>
              <w:t>1</w:t>
            </w:r>
            <w:r>
              <w:rPr>
                <w:noProof/>
                <w:webHidden/>
              </w:rPr>
              <w:fldChar w:fldCharType="end"/>
            </w:r>
          </w:hyperlink>
        </w:p>
        <w:p w14:paraId="0BA6403D" w14:textId="3DB59291"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EE3F53">
              <w:rPr>
                <w:noProof/>
                <w:webHidden/>
              </w:rPr>
              <w:t>2</w:t>
            </w:r>
            <w:r>
              <w:rPr>
                <w:noProof/>
                <w:webHidden/>
              </w:rPr>
              <w:fldChar w:fldCharType="end"/>
            </w:r>
          </w:hyperlink>
        </w:p>
        <w:p w14:paraId="03FB09DA" w14:textId="52D217C1" w:rsidR="00690578" w:rsidRDefault="00690578" w:rsidP="00231DEA">
          <w:pPr>
            <w:pStyle w:val="TOC2"/>
            <w:tabs>
              <w:tab w:val="right" w:leader="dot" w:pos="10790"/>
            </w:tabs>
            <w:ind w:firstLine="50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EE3F53">
              <w:rPr>
                <w:noProof/>
                <w:webHidden/>
              </w:rPr>
              <w:t>2</w:t>
            </w:r>
            <w:r>
              <w:rPr>
                <w:noProof/>
                <w:webHidden/>
              </w:rPr>
              <w:fldChar w:fldCharType="end"/>
            </w:r>
          </w:hyperlink>
        </w:p>
        <w:p w14:paraId="50B5B1AF" w14:textId="09BC9F3A"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EE3F53">
              <w:rPr>
                <w:noProof/>
                <w:webHidden/>
              </w:rPr>
              <w:t>2</w:t>
            </w:r>
            <w:r>
              <w:rPr>
                <w:noProof/>
                <w:webHidden/>
              </w:rPr>
              <w:fldChar w:fldCharType="end"/>
            </w:r>
          </w:hyperlink>
        </w:p>
        <w:p w14:paraId="5C76741F" w14:textId="233EF741"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EE3F53">
              <w:rPr>
                <w:noProof/>
                <w:webHidden/>
              </w:rPr>
              <w:t>4</w:t>
            </w:r>
            <w:r>
              <w:rPr>
                <w:noProof/>
                <w:webHidden/>
              </w:rPr>
              <w:fldChar w:fldCharType="end"/>
            </w:r>
          </w:hyperlink>
        </w:p>
        <w:p w14:paraId="4751AABE" w14:textId="3FF3F083" w:rsidR="00690578" w:rsidRDefault="00690578" w:rsidP="00231DEA">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EE3F53">
              <w:rPr>
                <w:noProof/>
                <w:webHidden/>
              </w:rPr>
              <w:t>4</w:t>
            </w:r>
            <w:r>
              <w:rPr>
                <w:noProof/>
                <w:webHidden/>
              </w:rPr>
              <w:fldChar w:fldCharType="end"/>
            </w:r>
          </w:hyperlink>
        </w:p>
        <w:p w14:paraId="761A8568" w14:textId="77D154E9" w:rsidR="00690578" w:rsidRDefault="00690578" w:rsidP="00231DEA">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EE3F53">
              <w:rPr>
                <w:noProof/>
                <w:webHidden/>
              </w:rPr>
              <w:t>9</w:t>
            </w:r>
            <w:r>
              <w:rPr>
                <w:noProof/>
                <w:webHidden/>
              </w:rPr>
              <w:fldChar w:fldCharType="end"/>
            </w:r>
          </w:hyperlink>
        </w:p>
        <w:p w14:paraId="0D0BA6DF" w14:textId="3D8AF649" w:rsidR="00690578" w:rsidRDefault="00690578" w:rsidP="00231DEA">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EE3F53">
              <w:rPr>
                <w:noProof/>
                <w:webHidden/>
              </w:rPr>
              <w:t>14</w:t>
            </w:r>
            <w:r>
              <w:rPr>
                <w:noProof/>
                <w:webHidden/>
              </w:rPr>
              <w:fldChar w:fldCharType="end"/>
            </w:r>
          </w:hyperlink>
        </w:p>
        <w:p w14:paraId="008CCE47" w14:textId="6DEF45E5" w:rsidR="00690578" w:rsidRDefault="00690578" w:rsidP="00231DEA">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EE3F53">
              <w:rPr>
                <w:noProof/>
                <w:webHidden/>
              </w:rPr>
              <w:t>18</w:t>
            </w:r>
            <w:r>
              <w:rPr>
                <w:noProof/>
                <w:webHidden/>
              </w:rPr>
              <w:fldChar w:fldCharType="end"/>
            </w:r>
          </w:hyperlink>
        </w:p>
        <w:p w14:paraId="602453D3" w14:textId="50B5A6B1" w:rsidR="00690578" w:rsidRDefault="00690578" w:rsidP="00231DEA">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EE3F53">
              <w:rPr>
                <w:noProof/>
                <w:webHidden/>
              </w:rPr>
              <w:t>26</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249DEC3" w:rsidR="00B2604D" w:rsidRDefault="0071623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A9359F3">
                <wp:simplePos x="0" y="0"/>
                <wp:positionH relativeFrom="column">
                  <wp:posOffset>-93882</wp:posOffset>
                </wp:positionH>
                <wp:positionV relativeFrom="paragraph">
                  <wp:posOffset>527490</wp:posOffset>
                </wp:positionV>
                <wp:extent cx="2689225" cy="107823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8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Content>
                                <w:r w:rsidR="00716237">
                                  <w:rPr>
                                    <w:rFonts w:ascii="Calibri" w:eastAsia="Calibri" w:hAnsi="Calibri" w:cs="Calibri"/>
                                    <w:color w:val="000000"/>
                                    <w:sz w:val="24"/>
                                  </w:rPr>
                                  <w:t>April 2024</w:t>
                                </w:r>
                              </w:sdtContent>
                            </w:sdt>
                          </w:p>
                          <w:p w14:paraId="07CA62BC" w14:textId="47C3865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9977A0">
                                  <w:rPr>
                                    <w:rFonts w:ascii="Calibri" w:eastAsia="Calibri" w:hAnsi="Calibri" w:cs="Calibri"/>
                                    <w:color w:val="000000"/>
                                    <w:sz w:val="24"/>
                                  </w:rPr>
                                  <w:t>Step 2</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97001B">
                                  <w:rPr>
                                    <w:rFonts w:ascii="Calibri" w:eastAsia="Calibri" w:hAnsi="Calibri" w:cs="Calibri"/>
                                    <w:color w:val="000000"/>
                                    <w:sz w:val="24"/>
                                  </w:rPr>
                                  <w:t>7</w:t>
                                </w:r>
                              </w:sdtContent>
                            </w:sdt>
                          </w:p>
                          <w:p w14:paraId="31081679" w14:textId="206244E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92106D">
                                  <w:rPr>
                                    <w:rFonts w:ascii="Calibri" w:eastAsia="Calibri" w:hAnsi="Calibri" w:cs="Calibri"/>
                                    <w:color w:val="000000"/>
                                    <w:sz w:val="24"/>
                                  </w:rPr>
                                  <w:t>1</w:t>
                                </w:r>
                                <w:r w:rsidR="0089464A">
                                  <w:rPr>
                                    <w:rFonts w:ascii="Calibri" w:eastAsia="Calibri" w:hAnsi="Calibri" w:cs="Calibri"/>
                                    <w:color w:val="000000"/>
                                    <w:sz w:val="24"/>
                                  </w:rPr>
                                  <w:t>8</w:t>
                                </w:r>
                              </w:sdtContent>
                            </w:sdt>
                          </w:p>
                          <w:p w14:paraId="26C181BD" w14:textId="46CD0A7F" w:rsidR="008A489F" w:rsidRPr="00716237" w:rsidRDefault="00716237" w:rsidP="008A489F">
                            <w:pPr>
                              <w:pStyle w:val="NoSpacing"/>
                              <w:rPr>
                                <w:rFonts w:ascii="Calibri" w:eastAsia="Calibri" w:hAnsi="Calibri" w:cs="Calibri"/>
                                <w:color w:val="31A3FF"/>
                                <w:sz w:val="24"/>
                                <w:szCs w:val="20"/>
                                <w:u w:val="single"/>
                              </w:rPr>
                            </w:pPr>
                            <w:hyperlink r:id="rId11" w:history="1">
                              <w:r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7.4pt;margin-top:41.55pt;width:211.75pt;height:84.9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NQGAIAAEcEAAAOAAAAZHJzL2Uyb0RvYy54bWysU9tu2zAMfR+wfxD0vtrxmjYx4hRDswwD&#10;ijVAtw9gZDkWoNtEJU7+fpSSJek2YMAwP8iURB0ekoezh73RbCcDKmcbPropOZNWuFbZTcO/fV2+&#10;m3CGEWwL2lnZ8INE/jB/+2Y2+FpWrne6lYERiMV68A3vY/R1UaDopQG8cV5auuxcMBBpGzZFG2Ag&#10;dKOLqizvisGF1gcnJCKdLo6XfJ7xu06K+Nx1KCPTDSduMa8hr+u0FvMZ1JsAvlfiRAP+gYUBZSno&#10;GWoBEdg2qN+gjBLBoevijXCmcF2nhMw5UDaj8pdsXnrwMudCxUF/LhP+P1jxZffiV4HKMHiskcyU&#10;xb4LJv2JH9vnYh3OxZL7yAQdVneTaVWNORN0NyrvJ9X7XM7i8twHjJ+kMywZDQ/UjVwk2D1hpJDk&#10;+tMlRUOnVbtUWudN2KwfdWA7oM4t85eaRU9euWnLhoZPx5kIkIA6DZE4Gd82HO0mx3v1Aq+By/z9&#10;CTgRWwD2RwIZ4SgWoyIpVivT8Mn5NdS9hPajbVk8eJK5JbHzxAwNZ1rSaJCRtRZB6b/7UZraUraX&#10;piQr7td7piixKmGlk7VrD6vA0IulIsJPgHEFgRQ8ouikaor7fQuBuOjPlmQzHd2mSsW8uR3flzQT&#10;4fpmfX0DVvSOhoUKejQfYx6d1B/rPmyj61Tu44XKiTOpNffqNFlpHK732esy//MfAAAA//8DAFBL&#10;AwQUAAYACAAAACEAReK6yd8AAAAKAQAADwAAAGRycy9kb3ducmV2LnhtbEyPzU7DMBCE70i8g7VI&#10;XFDrJC00hGwqiMSRSqQ8wDZekojYjmLnh7fHnOA4mtHMN/lx1b2YeXSdNQjxNgLBpraqMw3Cx/l1&#10;k4Jwnoyi3hpG+GYHx+L6KqdM2cW881z5RoQS4zJCaL0fMild3bImt7UDm+B92lGTD3JspBppCeW6&#10;l0kUPUhNnQkLLQ1ctlx/VZNGOLtdV3JfHdw8V28v5XSnFzoh3t6sz08gPK/+Lwy/+AEdisB0sZNR&#10;TvQIm3gf0D1CuotBhMA+Sg8gLgjJffIIssjl/wvFDwAAAP//AwBQSwECLQAUAAYACAAAACEAtoM4&#10;kv4AAADhAQAAEwAAAAAAAAAAAAAAAAAAAAAAW0NvbnRlbnRfVHlwZXNdLnhtbFBLAQItABQABgAI&#10;AAAAIQA4/SH/1gAAAJQBAAALAAAAAAAAAAAAAAAAAC8BAABfcmVscy8ucmVsc1BLAQItABQABgAI&#10;AAAAIQAVoDNQGAIAAEcEAAAOAAAAAAAAAAAAAAAAAC4CAABkcnMvZTJvRG9jLnhtbFBLAQItABQA&#10;BgAIAAAAIQBF4rrJ3wAAAAoBAAAPAAAAAAAAAAAAAAAAAHIEAABkcnMvZG93bnJldi54bWxQSwUG&#10;AAAAAAQABADzAAAAfgUAAAAA&#10;">
                <v:stroke startarrowwidth="narrow" startarrowlength="short" endarrowwidth="narrow" endarrowlength="short"/>
                <v:textbox inset="2.53958mm,1.2694mm,2.53958mm,1.2694mm">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Content>
                          <w:r w:rsidR="00716237">
                            <w:rPr>
                              <w:rFonts w:ascii="Calibri" w:eastAsia="Calibri" w:hAnsi="Calibri" w:cs="Calibri"/>
                              <w:color w:val="000000"/>
                              <w:sz w:val="24"/>
                            </w:rPr>
                            <w:t>April 2024</w:t>
                          </w:r>
                        </w:sdtContent>
                      </w:sdt>
                    </w:p>
                    <w:p w14:paraId="07CA62BC" w14:textId="47C3865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9977A0">
                            <w:rPr>
                              <w:rFonts w:ascii="Calibri" w:eastAsia="Calibri" w:hAnsi="Calibri" w:cs="Calibri"/>
                              <w:color w:val="000000"/>
                              <w:sz w:val="24"/>
                            </w:rPr>
                            <w:t>Step 2</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97001B">
                            <w:rPr>
                              <w:rFonts w:ascii="Calibri" w:eastAsia="Calibri" w:hAnsi="Calibri" w:cs="Calibri"/>
                              <w:color w:val="000000"/>
                              <w:sz w:val="24"/>
                            </w:rPr>
                            <w:t>7</w:t>
                          </w:r>
                        </w:sdtContent>
                      </w:sdt>
                    </w:p>
                    <w:p w14:paraId="31081679" w14:textId="206244E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92106D">
                            <w:rPr>
                              <w:rFonts w:ascii="Calibri" w:eastAsia="Calibri" w:hAnsi="Calibri" w:cs="Calibri"/>
                              <w:color w:val="000000"/>
                              <w:sz w:val="24"/>
                            </w:rPr>
                            <w:t>1</w:t>
                          </w:r>
                          <w:r w:rsidR="0089464A">
                            <w:rPr>
                              <w:rFonts w:ascii="Calibri" w:eastAsia="Calibri" w:hAnsi="Calibri" w:cs="Calibri"/>
                              <w:color w:val="000000"/>
                              <w:sz w:val="24"/>
                            </w:rPr>
                            <w:t>8</w:t>
                          </w:r>
                        </w:sdtContent>
                      </w:sdt>
                    </w:p>
                    <w:p w14:paraId="26C181BD" w14:textId="46CD0A7F" w:rsidR="008A489F" w:rsidRPr="00716237" w:rsidRDefault="00716237" w:rsidP="008A489F">
                      <w:pPr>
                        <w:pStyle w:val="NoSpacing"/>
                        <w:rPr>
                          <w:rFonts w:ascii="Calibri" w:eastAsia="Calibri" w:hAnsi="Calibri" w:cs="Calibri"/>
                          <w:color w:val="31A3FF"/>
                          <w:sz w:val="24"/>
                          <w:szCs w:val="20"/>
                          <w:u w:val="single"/>
                        </w:rPr>
                      </w:pPr>
                      <w:hyperlink r:id="rId12" w:history="1">
                        <w:r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B1FBD83" w14:textId="397A43B8" w:rsidR="00B2604D" w:rsidRDefault="00716237">
      <w:pPr>
        <w:spacing w:after="0" w:line="240" w:lineRule="auto"/>
        <w:rPr>
          <w:sz w:val="24"/>
          <w:szCs w:val="24"/>
        </w:rPr>
      </w:pPr>
      <w:r>
        <w:rPr>
          <w:sz w:val="24"/>
          <w:szCs w:val="24"/>
        </w:rPr>
        <w:br/>
      </w:r>
      <w:r w:rsidR="000051B6">
        <w:rPr>
          <w:sz w:val="24"/>
          <w:szCs w:val="24"/>
        </w:rPr>
        <w:t>Final April 1</w:t>
      </w:r>
      <w:r w:rsidR="000051B6">
        <w:rPr>
          <w:sz w:val="24"/>
          <w:szCs w:val="24"/>
          <w:vertAlign w:val="superscript"/>
        </w:rPr>
        <w:t>st</w:t>
      </w:r>
      <w:r w:rsidR="000051B6">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896FC8">
            <w:rPr>
              <w:sz w:val="24"/>
              <w:szCs w:val="24"/>
            </w:rPr>
            <w:t>No</w:t>
          </w:r>
        </w:sdtContent>
      </w:sdt>
    </w:p>
    <w:p w14:paraId="5BB604F5" w14:textId="6DA7C943"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Content>
          <w:r w:rsidR="00896FC8">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896FC8">
            <w:rPr>
              <w:sz w:val="24"/>
              <w:szCs w:val="24"/>
            </w:rPr>
            <w:t>No</w:t>
          </w:r>
        </w:sdtContent>
      </w:sdt>
      <w:r>
        <w:rPr>
          <w:sz w:val="24"/>
          <w:szCs w:val="24"/>
        </w:rPr>
        <w:t xml:space="preserve"> </w:t>
      </w:r>
    </w:p>
    <w:p w14:paraId="70E917F2" w14:textId="24908336" w:rsidR="00B2604D" w:rsidRDefault="0000000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8A489F">
            <w:rPr>
              <w:sz w:val="24"/>
              <w:szCs w:val="24"/>
            </w:rPr>
            <w:t>No</w:t>
          </w:r>
        </w:sdtContent>
      </w:sdt>
    </w:p>
    <w:p w14:paraId="3948A32A" w14:textId="3920692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89464A">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896FC8">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5" w:name="bookmark=id.2et92p0" w:colFirst="0" w:colLast="0"/>
      <w:bookmarkEnd w:id="5"/>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896FC8">
            <w:rPr>
              <w:sz w:val="24"/>
              <w:szCs w:val="24"/>
            </w:rPr>
            <w:t>No</w:t>
          </w:r>
        </w:sdtContent>
      </w:sdt>
    </w:p>
    <w:p w14:paraId="32A84CAA" w14:textId="26727EDA" w:rsidR="00B2604D" w:rsidRDefault="00716237">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7F27ADEA">
                <wp:simplePos x="0" y="0"/>
                <wp:positionH relativeFrom="column">
                  <wp:posOffset>-93785</wp:posOffset>
                </wp:positionH>
                <wp:positionV relativeFrom="paragraph">
                  <wp:posOffset>365370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06E43F8" id="_x0000_t32" coordsize="21600,21600" o:spt="32" o:oned="t" path="m,l21600,21600e" filled="f">
                <v:path arrowok="t" fillok="f" o:connecttype="none"/>
                <o:lock v:ext="edit" shapetype="t"/>
              </v:shapetype>
              <v:shape id="Straight Arrow Connector 228" o:spid="_x0000_s1026" type="#_x0000_t32" style="position:absolute;margin-left:-7.4pt;margin-top:28.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Ayd074QAAAAoBAAAPAAAAZHJz&#10;L2Rvd25yZXYueG1sTI9LT8MwEITvSPwHa5G4tXZQU2gap0KIh9RbH6robRtvk4h4HWK3Df8e9wTH&#10;nR3NfJMvBtuKM/W+cawhGSsQxKUzDVcatpu30RMIH5ANto5Jww95WBS3Nzlmxl14Red1qEQMYZ+h&#10;hjqELpPSlzVZ9GPXEcff0fUWQzz7SpoeLzHctvJBqam02HBsqLGjl5rKr/XJapi8Hn3yvflU3bTa&#10;7d/lB253y6XW93fD8xxEoCH8meGKH9GhiEwHd2LjRathlEwietCQPqYgrgaVzhIQh6jMUpBFLv9P&#10;KH4BAAD//wMAUEsBAi0AFAAGAAgAAAAhALaDOJL+AAAA4QEAABMAAAAAAAAAAAAAAAAAAAAAAFtD&#10;b250ZW50X1R5cGVzXS54bWxQSwECLQAUAAYACAAAACEAOP0h/9YAAACUAQAACwAAAAAAAAAAAAAA&#10;AAAvAQAAX3JlbHMvLnJlbHNQSwECLQAUAAYACAAAACEAiF7lJMABAACBAwAADgAAAAAAAAAAAAAA&#10;AAAuAgAAZHJzL2Uyb0RvYy54bWxQSwECLQAUAAYACAAAACEAQMndO+EAAAAKAQAADwAAAAAAAAAA&#10;AAAAAAAaBAAAZHJzL2Rvd25yZXYueG1sUEsFBgAAAAAEAAQA8wAAACgFA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757D480F"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60CB1EE" w14:textId="49558902" w:rsidR="00716237" w:rsidRDefault="009325B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671BAAAD" wp14:editId="1B259380">
            <wp:simplePos x="0" y="0"/>
            <wp:positionH relativeFrom="column">
              <wp:posOffset>3521075</wp:posOffset>
            </wp:positionH>
            <wp:positionV relativeFrom="paragraph">
              <wp:posOffset>141605</wp:posOffset>
            </wp:positionV>
            <wp:extent cx="2442210" cy="1388745"/>
            <wp:effectExtent l="0" t="0" r="0" b="1905"/>
            <wp:wrapThrough wrapText="bothSides">
              <wp:wrapPolygon edited="0">
                <wp:start x="7919" y="0"/>
                <wp:lineTo x="6571" y="296"/>
                <wp:lineTo x="3201" y="3556"/>
                <wp:lineTo x="3201" y="4741"/>
                <wp:lineTo x="2359" y="7704"/>
                <wp:lineTo x="2022" y="9185"/>
                <wp:lineTo x="1853" y="14222"/>
                <wp:lineTo x="3033" y="18963"/>
                <wp:lineTo x="4212" y="21333"/>
                <wp:lineTo x="13647" y="21333"/>
                <wp:lineTo x="13816" y="21037"/>
                <wp:lineTo x="14658" y="18963"/>
                <wp:lineTo x="16175" y="18963"/>
                <wp:lineTo x="21061" y="15407"/>
                <wp:lineTo x="21398" y="6222"/>
                <wp:lineTo x="20555" y="5630"/>
                <wp:lineTo x="14658" y="3852"/>
                <wp:lineTo x="11457" y="296"/>
                <wp:lineTo x="10278" y="0"/>
                <wp:lineTo x="7919" y="0"/>
              </wp:wrapPolygon>
            </wp:wrapThrough>
            <wp:docPr id="3" name="Chart 3">
              <a:extLst xmlns:a="http://schemas.openxmlformats.org/drawingml/2006/main">
                <a:ext uri="{FF2B5EF4-FFF2-40B4-BE49-F238E27FC236}">
                  <a16:creationId xmlns:a16="http://schemas.microsoft.com/office/drawing/2014/main" id="{FE713088-8B94-4A25-BEA1-DD3D52DFE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3E694645" w14:textId="69E6069E" w:rsidR="00716237" w:rsidRDefault="00CB5068"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02419D71" wp14:editId="575853B7">
            <wp:extent cx="2933903" cy="2137129"/>
            <wp:effectExtent l="0" t="0" r="0" b="0"/>
            <wp:docPr id="1"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325B3" w:rsidRPr="009325B3">
        <w:rPr>
          <w:noProof/>
        </w:rPr>
        <w:t xml:space="preserve"> </w:t>
      </w:r>
    </w:p>
    <w:p w14:paraId="5F011C06" w14:textId="4F4C8236"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6"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6"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7"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6"/>
    </w:p>
    <w:p w14:paraId="13F0C198" w14:textId="2D19B82A" w:rsidR="007250ED"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7" w:name="_Hlk164345163"/>
      <w:bookmarkStart w:id="8" w:name="_Toc108009799"/>
      <w:r>
        <w:rPr>
          <w:rFonts w:ascii="Calibri" w:eastAsia="Calibri" w:hAnsi="Calibri" w:cs="Calibri"/>
          <w:b/>
          <w:color w:val="222222"/>
          <w:highlight w:val="white"/>
        </w:rPr>
        <w:t xml:space="preserve">Recycled asphalt and shingles </w:t>
      </w:r>
      <w:r w:rsidRPr="00E31A37">
        <w:rPr>
          <w:rFonts w:ascii="Calibri" w:eastAsia="Calibri" w:hAnsi="Calibri" w:cs="Calibri"/>
          <w:bCs/>
          <w:color w:val="222222"/>
          <w:highlight w:val="white"/>
        </w:rPr>
        <w:t>are used in all new pavement projects, allowing up to 30% material by weight.</w:t>
      </w:r>
      <w:r>
        <w:rPr>
          <w:rFonts w:ascii="Calibri" w:eastAsia="Calibri" w:hAnsi="Calibri" w:cs="Calibri"/>
          <w:b/>
          <w:color w:val="222222"/>
          <w:highlight w:val="white"/>
        </w:rPr>
        <w:t xml:space="preserve"> </w:t>
      </w:r>
    </w:p>
    <w:p w14:paraId="74C36E50" w14:textId="3035F6A7" w:rsidR="00E31A37" w:rsidRPr="005F1BBE"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Emerald Ash Borer Management Plan </w:t>
      </w:r>
      <w:r>
        <w:rPr>
          <w:rFonts w:ascii="Calibri" w:eastAsia="Calibri" w:hAnsi="Calibri" w:cs="Calibri"/>
          <w:bCs/>
          <w:color w:val="222222"/>
          <w:highlight w:val="white"/>
        </w:rPr>
        <w:t xml:space="preserve">adopted in 2021 and all ash trees on city property and rights-of-way have been inventoried. Diseased trees are removed and replanted using 20-10-15 biodiversity guidelines. </w:t>
      </w:r>
    </w:p>
    <w:p w14:paraId="5BAA294F" w14:textId="7573D4A0" w:rsid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sidRPr="005F1BBE">
        <w:rPr>
          <w:rFonts w:ascii="Calibri" w:eastAsia="Calibri" w:hAnsi="Calibri" w:cs="Calibri"/>
          <w:b/>
          <w:color w:val="222222"/>
          <w:highlight w:val="white"/>
        </w:rPr>
        <w:t>All primary winter maintenance staff are</w:t>
      </w:r>
      <w:r w:rsidRPr="005F1BBE">
        <w:rPr>
          <w:rFonts w:ascii="Calibri" w:eastAsia="Calibri" w:hAnsi="Calibri" w:cs="Calibri"/>
          <w:bCs/>
          <w:color w:val="222222"/>
          <w:highlight w:val="white"/>
        </w:rPr>
        <w:t xml:space="preserve"> </w:t>
      </w:r>
      <w:r w:rsidRPr="005F1BBE">
        <w:rPr>
          <w:rFonts w:ascii="Calibri" w:eastAsia="Calibri" w:hAnsi="Calibri" w:cs="Calibri"/>
          <w:b/>
          <w:color w:val="222222"/>
          <w:highlight w:val="white"/>
        </w:rPr>
        <w:t>certified Smart Salting Level 1</w:t>
      </w:r>
      <w:r w:rsidRPr="005F1BBE">
        <w:rPr>
          <w:rFonts w:ascii="Calibri" w:eastAsia="Calibri" w:hAnsi="Calibri" w:cs="Calibri"/>
          <w:bCs/>
          <w:color w:val="222222"/>
          <w:highlight w:val="white"/>
        </w:rPr>
        <w:t xml:space="preserve"> for roads and/or parking lots and sidewalks. </w:t>
      </w:r>
    </w:p>
    <w:p w14:paraId="5C9DE850" w14:textId="3EF0BB59" w:rsidR="005F1BBE" w:rsidRP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Reline an average of 5180 feet of sanitary sewer every year</w:t>
      </w:r>
      <w:r>
        <w:rPr>
          <w:rFonts w:ascii="Calibri" w:eastAsia="Calibri" w:hAnsi="Calibri" w:cs="Calibri"/>
          <w:bCs/>
          <w:color w:val="222222"/>
          <w:highlight w:val="white"/>
        </w:rPr>
        <w:t xml:space="preserve"> as part of the Inflow &amp; Infiltration Program. </w:t>
      </w:r>
    </w:p>
    <w:bookmarkEnd w:id="7"/>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32C7BCA" w:rsidR="00AF5D6E" w:rsidRPr="002B0861" w:rsidRDefault="0092106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0208186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5D1208">
        <w:rPr>
          <w:color w:val="222222"/>
          <w:sz w:val="24"/>
          <w:szCs w:val="24"/>
        </w:rPr>
      </w:r>
      <w:r w:rsidR="005D1208">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92106D">
        <w:rPr>
          <w:color w:val="222222"/>
          <w:sz w:val="24"/>
          <w:szCs w:val="24"/>
        </w:rPr>
        <w:t xml:space="preserve">(currently: </w:t>
      </w:r>
      <w:r w:rsidR="004E13A2">
        <w:rPr>
          <w:color w:val="222222"/>
          <w:sz w:val="24"/>
          <w:szCs w:val="24"/>
        </w:rPr>
        <w:t>8</w:t>
      </w:r>
      <w:r w:rsidR="0092106D">
        <w:rPr>
          <w:color w:val="222222"/>
          <w:sz w:val="24"/>
          <w:szCs w:val="24"/>
        </w:rPr>
        <w:t>)</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F8C7E0F" w:rsidR="00AF5D6E" w:rsidRDefault="0097001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E31A37">
        <w:rPr>
          <w:color w:val="222222"/>
          <w:sz w:val="24"/>
          <w:szCs w:val="24"/>
        </w:rPr>
      </w:r>
      <w:r w:rsidR="00E31A37">
        <w:rPr>
          <w:color w:val="222222"/>
          <w:sz w:val="24"/>
          <w:szCs w:val="24"/>
        </w:rPr>
        <w:fldChar w:fldCharType="separate"/>
      </w:r>
      <w:r w:rsidR="00E31A37">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FEA7219"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41789BC6" w:rsidR="00AF5D6E" w:rsidRDefault="00E31A3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A65BAC2"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600339D" w:rsidR="00AF5D6E" w:rsidRPr="00C40B7A" w:rsidRDefault="00E31A3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6105250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E31A37">
        <w:rPr>
          <w:color w:val="222222"/>
          <w:sz w:val="24"/>
          <w:szCs w:val="24"/>
        </w:rPr>
      </w:r>
      <w:r w:rsidR="00E31A37">
        <w:rPr>
          <w:color w:val="222222"/>
          <w:sz w:val="24"/>
          <w:szCs w:val="24"/>
        </w:rPr>
        <w:fldChar w:fldCharType="separate"/>
      </w:r>
      <w:r w:rsidR="00E31A37">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872CD4B" w:rsidR="00AF5D6E" w:rsidRDefault="00E31A3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35E3F919" w:rsidR="00AF5D6E" w:rsidRPr="00C40B7A" w:rsidRDefault="005F1BB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BB202F6" w:rsidR="00AF5D6E" w:rsidRPr="00AF5D6E" w:rsidRDefault="004E13A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4769822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97001B">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97001B">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97001B">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F05FA" w:rsidP="002F05FA">
            <w:pPr>
              <w:rPr>
                <w:color w:val="008EAA" w:themeColor="accent3"/>
              </w:rPr>
            </w:pPr>
            <w:hyperlink r:id="rId3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C552CC" w14:textId="39679C06" w:rsidR="002F05FA" w:rsidRPr="00EE6278" w:rsidRDefault="0097001B"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0FAC1D9" w:rsidR="002F05FA" w:rsidRDefault="0097001B" w:rsidP="002F05FA">
            <w:pPr>
              <w:rPr>
                <w:color w:val="000000"/>
              </w:rPr>
            </w:pPr>
            <w:r>
              <w:rPr>
                <w:color w:val="000000"/>
              </w:rPr>
              <w:t xml:space="preserve">Data for past two years input for all occupied City buildings; staff assigned to input data monthly </w:t>
            </w:r>
          </w:p>
        </w:tc>
        <w:tc>
          <w:tcPr>
            <w:tcW w:w="1103" w:type="dxa"/>
            <w:shd w:val="clear" w:color="auto" w:fill="auto"/>
          </w:tcPr>
          <w:p w14:paraId="13105020" w14:textId="6F28522C" w:rsidR="002F05FA" w:rsidRPr="00F62CD3" w:rsidRDefault="0097001B" w:rsidP="002F05FA">
            <w:pPr>
              <w:rPr>
                <w:color w:val="000000"/>
                <w:sz w:val="20"/>
                <w:szCs w:val="20"/>
              </w:rPr>
            </w:pPr>
            <w:r>
              <w:rPr>
                <w:color w:val="000000"/>
                <w:sz w:val="20"/>
                <w:szCs w:val="20"/>
              </w:rPr>
              <w:t>5/21/2024</w:t>
            </w:r>
          </w:p>
        </w:tc>
      </w:tr>
      <w:tr w:rsidR="002F05FA" w14:paraId="29364735" w14:textId="77777777" w:rsidTr="00F62CD3">
        <w:trPr>
          <w:jc w:val="center"/>
        </w:trPr>
        <w:tc>
          <w:tcPr>
            <w:tcW w:w="985" w:type="dxa"/>
          </w:tcPr>
          <w:p w14:paraId="3F802373" w14:textId="77777777" w:rsidR="002F05FA" w:rsidRPr="00F62CD3" w:rsidRDefault="002F05FA" w:rsidP="002F05FA">
            <w:pPr>
              <w:rPr>
                <w:color w:val="008EAA" w:themeColor="accent3"/>
              </w:rPr>
            </w:pPr>
            <w:hyperlink r:id="rId4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DCC7AC" w14:textId="5B2A024B" w:rsidR="002F05FA" w:rsidRPr="00EE6278" w:rsidRDefault="0093334F"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A683E00" w:rsidR="002F05FA" w:rsidRDefault="0093334F" w:rsidP="002F05FA">
            <w:pPr>
              <w:rPr>
                <w:color w:val="000000"/>
              </w:rPr>
            </w:pPr>
            <w:r>
              <w:rPr>
                <w:color w:val="000000"/>
              </w:rPr>
              <w:t>Converting city facility lighting to LED since 2018, budgeted through 2028; occupancy sensors; heating schedules</w:t>
            </w:r>
          </w:p>
        </w:tc>
        <w:tc>
          <w:tcPr>
            <w:tcW w:w="1103" w:type="dxa"/>
            <w:shd w:val="clear" w:color="auto" w:fill="auto"/>
          </w:tcPr>
          <w:p w14:paraId="03E5FD62" w14:textId="7E2CAB27" w:rsidR="002F05FA" w:rsidRPr="00F62CD3" w:rsidRDefault="0093334F" w:rsidP="002F05FA">
            <w:pPr>
              <w:rPr>
                <w:color w:val="000000"/>
                <w:sz w:val="20"/>
                <w:szCs w:val="20"/>
              </w:rPr>
            </w:pPr>
            <w:r>
              <w:rPr>
                <w:color w:val="000000"/>
                <w:sz w:val="20"/>
                <w:szCs w:val="20"/>
              </w:rPr>
              <w:t>4/12/2024</w:t>
            </w:r>
          </w:p>
        </w:tc>
      </w:tr>
      <w:tr w:rsidR="002F05FA" w14:paraId="7456560C" w14:textId="77777777" w:rsidTr="00F62CD3">
        <w:trPr>
          <w:jc w:val="center"/>
        </w:trPr>
        <w:tc>
          <w:tcPr>
            <w:tcW w:w="985" w:type="dxa"/>
          </w:tcPr>
          <w:p w14:paraId="22569559" w14:textId="77777777" w:rsidR="002F05FA" w:rsidRPr="00F62CD3" w:rsidRDefault="002F05FA" w:rsidP="002F05FA">
            <w:pPr>
              <w:rPr>
                <w:color w:val="008EAA" w:themeColor="accent3"/>
              </w:rPr>
            </w:pPr>
            <w:hyperlink r:id="rId41">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2F05FA" w:rsidP="002F05FA">
            <w:pPr>
              <w:rPr>
                <w:color w:val="008EAA" w:themeColor="accent3"/>
              </w:rPr>
            </w:pPr>
            <w:hyperlink r:id="rId4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F05FA" w:rsidP="002F05FA">
            <w:pPr>
              <w:rPr>
                <w:color w:val="008EAA" w:themeColor="accent3"/>
              </w:rPr>
            </w:pPr>
            <w:hyperlink r:id="rId4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F05FA" w:rsidP="002F05FA">
            <w:pPr>
              <w:rPr>
                <w:color w:val="008EAA" w:themeColor="accent3"/>
              </w:rPr>
            </w:pPr>
            <w:hyperlink r:id="rId4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F05FA" w:rsidP="002F05FA">
            <w:hyperlink r:id="rId4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DD3ECF8"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rsidR="005E7A48">
              <w:t xml:space="preserve">   Total actions completed: </w:t>
            </w:r>
            <w:r w:rsidR="0092106D">
              <w:rPr>
                <w:rStyle w:val="Style2"/>
              </w:rPr>
              <w:t>1</w:t>
            </w:r>
          </w:p>
          <w:p w14:paraId="1DD10C94" w14:textId="6CA416A5" w:rsidR="00B2604D" w:rsidRDefault="000051B6">
            <w:pPr>
              <w:spacing w:line="360" w:lineRule="auto"/>
            </w:pPr>
            <w:r w:rsidRPr="00F62CD3">
              <w:rPr>
                <w:b/>
                <w:bCs/>
              </w:rPr>
              <w:t>Actions to Complete BP 2:</w:t>
            </w:r>
            <w:r>
              <w:t xml:space="preserve"> </w:t>
            </w:r>
            <w:r w:rsidR="00F62CD3" w:rsidRPr="0092106D">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F05FA" w:rsidP="002F05FA">
            <w:pPr>
              <w:rPr>
                <w:color w:val="008EAA" w:themeColor="accent3"/>
              </w:rPr>
            </w:pPr>
            <w:hyperlink r:id="rId4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2F05FA" w:rsidP="002F05FA">
            <w:pPr>
              <w:rPr>
                <w:color w:val="008EAA" w:themeColor="accent3"/>
              </w:rPr>
            </w:pPr>
            <w:hyperlink r:id="rId4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F05FA" w:rsidP="002F05FA">
            <w:pPr>
              <w:rPr>
                <w:color w:val="008EAA" w:themeColor="accent3"/>
              </w:rPr>
            </w:pPr>
            <w:hyperlink r:id="rId4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F05FA" w:rsidP="002F05FA">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F05FA" w:rsidP="002F05FA">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0D3115" w14:textId="050ECB2B" w:rsidR="002F05FA" w:rsidRPr="00EE6278" w:rsidRDefault="0092106D"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21F2CC17" w:rsidR="002F05FA" w:rsidRDefault="0092106D" w:rsidP="002F05FA">
            <w:r>
              <w:t xml:space="preserve">Sprinkling policy adopted 2008 bans watering between noon-6pm June 1-Sept. </w:t>
            </w:r>
            <w:proofErr w:type="gramStart"/>
            <w:r>
              <w:t>15;</w:t>
            </w:r>
            <w:proofErr w:type="gramEnd"/>
            <w:r>
              <w:t xml:space="preserve"> water conservation tips on city website</w:t>
            </w:r>
          </w:p>
        </w:tc>
        <w:tc>
          <w:tcPr>
            <w:tcW w:w="1103" w:type="dxa"/>
            <w:shd w:val="clear" w:color="auto" w:fill="auto"/>
          </w:tcPr>
          <w:p w14:paraId="5C2F84A8" w14:textId="02A21A9F" w:rsidR="002F05FA" w:rsidRPr="00F62CD3" w:rsidRDefault="0092106D" w:rsidP="002F05FA">
            <w:pPr>
              <w:rPr>
                <w:sz w:val="20"/>
                <w:szCs w:val="20"/>
              </w:rPr>
            </w:pPr>
            <w:r>
              <w:rPr>
                <w:sz w:val="20"/>
                <w:szCs w:val="20"/>
              </w:rPr>
              <w:t>4/19/2024</w:t>
            </w:r>
          </w:p>
        </w:tc>
      </w:tr>
      <w:tr w:rsidR="002F05FA" w14:paraId="024095D6" w14:textId="77777777" w:rsidTr="00F62CD3">
        <w:trPr>
          <w:jc w:val="center"/>
        </w:trPr>
        <w:tc>
          <w:tcPr>
            <w:tcW w:w="985" w:type="dxa"/>
          </w:tcPr>
          <w:p w14:paraId="10CFD5BA" w14:textId="77777777" w:rsidR="002F05FA" w:rsidRPr="00F62CD3" w:rsidRDefault="002F05FA" w:rsidP="002F05FA">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2F05FA" w:rsidP="002F05FA">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F05FA" w:rsidP="002F05FA">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F05FA" w:rsidP="002F05FA">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F05FA" w:rsidP="002F05FA">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F05FA" w:rsidP="002F05FA">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F05FA" w:rsidP="002F05FA">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F05FA" w:rsidP="002F05FA">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F05FA" w:rsidP="002F05FA">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2F05FA" w:rsidP="002F05FA">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F05FA" w:rsidP="002F05FA">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F05FA" w:rsidP="002F05FA">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2F05FA" w:rsidP="002F05FA">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F05FA" w:rsidP="002F05FA">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F05FA" w:rsidP="002F05FA">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F05FA" w:rsidP="002F05FA">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2F05FA" w:rsidP="002F05FA">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F05FA" w:rsidP="002F05FA">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2F05FA" w:rsidP="002F05FA">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F05FA" w:rsidP="002F05FA">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293E4F0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31A37">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93334F">
              <w:rPr>
                <w:strike/>
              </w:rPr>
              <w:t xml:space="preserve">6.1 </w:t>
            </w:r>
            <w:r w:rsidR="005E7A48" w:rsidRPr="00E31A37">
              <w:rPr>
                <w:strike/>
              </w:rPr>
              <w:t>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F05FA" w:rsidP="002F05FA">
            <w:pPr>
              <w:rPr>
                <w:color w:val="008EAA" w:themeColor="accent3"/>
              </w:rPr>
            </w:pPr>
            <w:hyperlink r:id="rId7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A5F3EC" w14:textId="5282BE51" w:rsidR="002F05FA" w:rsidRPr="00204D4D" w:rsidRDefault="0093334F"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5BD4BE02" w:rsidR="002F05FA" w:rsidRDefault="0093334F" w:rsidP="002F05FA">
            <w:pPr>
              <w:rPr>
                <w:color w:val="000000"/>
              </w:rPr>
            </w:pPr>
            <w:r>
              <w:rPr>
                <w:color w:val="000000"/>
              </w:rPr>
              <w:t>2040 Comprehensive Plan adopted in 2019 includes goals and policies for sustainable land use, transportation, and water</w:t>
            </w:r>
          </w:p>
        </w:tc>
        <w:tc>
          <w:tcPr>
            <w:tcW w:w="1193" w:type="dxa"/>
            <w:shd w:val="clear" w:color="auto" w:fill="auto"/>
          </w:tcPr>
          <w:p w14:paraId="1CD629BC" w14:textId="773B6B95" w:rsidR="002F05FA" w:rsidRPr="00204D4D" w:rsidRDefault="0093334F" w:rsidP="002F05FA">
            <w:pPr>
              <w:rPr>
                <w:color w:val="000000"/>
                <w:sz w:val="20"/>
                <w:szCs w:val="20"/>
              </w:rPr>
            </w:pPr>
            <w:r>
              <w:rPr>
                <w:color w:val="000000"/>
                <w:sz w:val="20"/>
                <w:szCs w:val="20"/>
              </w:rPr>
              <w:t>4/8/2024</w:t>
            </w:r>
          </w:p>
        </w:tc>
      </w:tr>
      <w:tr w:rsidR="0093334F" w:rsidRPr="00204D4D" w14:paraId="6A81B091" w14:textId="77777777">
        <w:trPr>
          <w:jc w:val="center"/>
        </w:trPr>
        <w:tc>
          <w:tcPr>
            <w:tcW w:w="1435" w:type="dxa"/>
          </w:tcPr>
          <w:p w14:paraId="651AC879" w14:textId="77777777" w:rsidR="0093334F" w:rsidRPr="00204D4D" w:rsidRDefault="0093334F" w:rsidP="0093334F">
            <w:pPr>
              <w:rPr>
                <w:color w:val="008EAA" w:themeColor="accent3"/>
              </w:rPr>
            </w:pPr>
            <w:hyperlink r:id="rId7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703E72C0981B4D1DB22F0607ACE3F4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89C391" w14:textId="0C03E09B" w:rsidR="0093334F" w:rsidRPr="00204D4D" w:rsidRDefault="00E31A37" w:rsidP="0093334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93334F" w:rsidRDefault="0093334F" w:rsidP="0093334F">
            <w:pPr>
              <w:rPr>
                <w:color w:val="000000"/>
              </w:rPr>
            </w:pPr>
            <w:r>
              <w:rPr>
                <w:color w:val="000000"/>
              </w:rPr>
              <w:t>Demonstrate that regulatory ordinances comply with the comprehensive plan.</w:t>
            </w:r>
          </w:p>
        </w:tc>
        <w:tc>
          <w:tcPr>
            <w:tcW w:w="3240" w:type="dxa"/>
            <w:shd w:val="clear" w:color="auto" w:fill="auto"/>
          </w:tcPr>
          <w:p w14:paraId="3CA725B0" w14:textId="583DA3BD" w:rsidR="0093334F" w:rsidRDefault="0093334F" w:rsidP="0093334F">
            <w:pPr>
              <w:rPr>
                <w:color w:val="000000"/>
              </w:rPr>
            </w:pPr>
            <w:r>
              <w:rPr>
                <w:color w:val="000000"/>
              </w:rPr>
              <w:t>Referenced in Code</w:t>
            </w:r>
          </w:p>
        </w:tc>
        <w:tc>
          <w:tcPr>
            <w:tcW w:w="1193" w:type="dxa"/>
            <w:shd w:val="clear" w:color="auto" w:fill="auto"/>
          </w:tcPr>
          <w:p w14:paraId="735DA4A1" w14:textId="70766AFE" w:rsidR="0093334F" w:rsidRPr="00204D4D" w:rsidRDefault="0093334F" w:rsidP="0093334F">
            <w:pPr>
              <w:rPr>
                <w:color w:val="000000"/>
                <w:sz w:val="20"/>
                <w:szCs w:val="20"/>
              </w:rPr>
            </w:pPr>
            <w:r>
              <w:rPr>
                <w:color w:val="000000"/>
                <w:sz w:val="20"/>
                <w:szCs w:val="20"/>
              </w:rPr>
              <w:t>4/8/2024</w:t>
            </w:r>
          </w:p>
        </w:tc>
      </w:tr>
      <w:tr w:rsidR="0093334F" w:rsidRPr="00204D4D" w14:paraId="6FCD3508" w14:textId="77777777">
        <w:trPr>
          <w:jc w:val="center"/>
        </w:trPr>
        <w:tc>
          <w:tcPr>
            <w:tcW w:w="1435" w:type="dxa"/>
          </w:tcPr>
          <w:p w14:paraId="0C5FA317" w14:textId="77777777" w:rsidR="0093334F" w:rsidRPr="00204D4D" w:rsidRDefault="0093334F" w:rsidP="0093334F">
            <w:pPr>
              <w:rPr>
                <w:color w:val="008EAA" w:themeColor="accent3"/>
              </w:rPr>
            </w:pPr>
            <w:hyperlink r:id="rId7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FF294AC336F47A9B7B282B2990A57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0058DC" w14:textId="7289ADB1" w:rsidR="0093334F" w:rsidRPr="00204D4D" w:rsidRDefault="0093334F" w:rsidP="0093334F">
                <w:pPr>
                  <w:jc w:val="center"/>
                  <w:rPr>
                    <w:rFonts w:ascii="Arial" w:hAnsi="Arial" w:cs="Arial"/>
                  </w:rPr>
                </w:pPr>
                <w:r w:rsidRPr="0062588B">
                  <w:rPr>
                    <w:rStyle w:val="PlaceholderText"/>
                  </w:rPr>
                  <w:t>Choose an item.</w:t>
                </w:r>
              </w:p>
            </w:sdtContent>
          </w:sdt>
        </w:tc>
        <w:tc>
          <w:tcPr>
            <w:tcW w:w="3690" w:type="dxa"/>
          </w:tcPr>
          <w:p w14:paraId="445DCFE8" w14:textId="56394E26" w:rsidR="0093334F" w:rsidRDefault="0093334F" w:rsidP="0093334F">
            <w:r>
              <w:t>Include requirements in comprehensive and/or other plans for intergovernmental coordination.</w:t>
            </w:r>
          </w:p>
        </w:tc>
        <w:tc>
          <w:tcPr>
            <w:tcW w:w="3240" w:type="dxa"/>
            <w:shd w:val="clear" w:color="auto" w:fill="auto"/>
          </w:tcPr>
          <w:p w14:paraId="5DFDC4E8" w14:textId="77777777" w:rsidR="0093334F" w:rsidRDefault="0093334F" w:rsidP="0093334F"/>
        </w:tc>
        <w:tc>
          <w:tcPr>
            <w:tcW w:w="1193" w:type="dxa"/>
            <w:shd w:val="clear" w:color="auto" w:fill="auto"/>
          </w:tcPr>
          <w:p w14:paraId="6B77D903" w14:textId="77777777" w:rsidR="0093334F" w:rsidRPr="00204D4D" w:rsidRDefault="0093334F" w:rsidP="0093334F">
            <w:pPr>
              <w:rPr>
                <w:sz w:val="20"/>
                <w:szCs w:val="20"/>
              </w:rPr>
            </w:pPr>
          </w:p>
        </w:tc>
      </w:tr>
      <w:tr w:rsidR="0093334F" w:rsidRPr="00204D4D" w14:paraId="3C2B7D0F" w14:textId="77777777">
        <w:trPr>
          <w:jc w:val="center"/>
        </w:trPr>
        <w:tc>
          <w:tcPr>
            <w:tcW w:w="1435" w:type="dxa"/>
          </w:tcPr>
          <w:p w14:paraId="2E78784E" w14:textId="77777777" w:rsidR="0093334F" w:rsidRPr="00204D4D" w:rsidRDefault="0093334F" w:rsidP="0093334F">
            <w:pPr>
              <w:rPr>
                <w:color w:val="008EAA" w:themeColor="accent3"/>
              </w:rPr>
            </w:pPr>
            <w:hyperlink r:id="rId7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CBD043EC1DC343929859C6B20D7992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AC20AD" w14:textId="108672A8" w:rsidR="0093334F" w:rsidRDefault="0093334F" w:rsidP="0093334F">
                <w:r w:rsidRPr="0062588B">
                  <w:rPr>
                    <w:rStyle w:val="PlaceholderText"/>
                  </w:rPr>
                  <w:t>Choose an item.</w:t>
                </w:r>
              </w:p>
            </w:sdtContent>
          </w:sdt>
        </w:tc>
        <w:tc>
          <w:tcPr>
            <w:tcW w:w="3690" w:type="dxa"/>
          </w:tcPr>
          <w:p w14:paraId="0C6E6C9C" w14:textId="77777777" w:rsidR="0093334F" w:rsidRDefault="0093334F" w:rsidP="0093334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93334F" w:rsidRDefault="0093334F" w:rsidP="0093334F">
            <w:pPr>
              <w:rPr>
                <w:color w:val="000000"/>
              </w:rPr>
            </w:pPr>
          </w:p>
        </w:tc>
        <w:tc>
          <w:tcPr>
            <w:tcW w:w="1193" w:type="dxa"/>
            <w:shd w:val="clear" w:color="auto" w:fill="auto"/>
          </w:tcPr>
          <w:p w14:paraId="2F5DCA6D" w14:textId="77777777" w:rsidR="0093334F" w:rsidRPr="00204D4D" w:rsidRDefault="0093334F" w:rsidP="0093334F">
            <w:pPr>
              <w:rPr>
                <w:color w:val="000000"/>
                <w:sz w:val="20"/>
                <w:szCs w:val="20"/>
              </w:rPr>
            </w:pPr>
          </w:p>
        </w:tc>
      </w:tr>
      <w:tr w:rsidR="0093334F" w:rsidRPr="00204D4D" w14:paraId="4E054E73" w14:textId="77777777">
        <w:trPr>
          <w:jc w:val="center"/>
        </w:trPr>
        <w:tc>
          <w:tcPr>
            <w:tcW w:w="1435" w:type="dxa"/>
          </w:tcPr>
          <w:p w14:paraId="6B698189" w14:textId="77777777" w:rsidR="0093334F" w:rsidRPr="00204D4D" w:rsidRDefault="0093334F" w:rsidP="0093334F">
            <w:pPr>
              <w:rPr>
                <w:color w:val="008EAA" w:themeColor="accent3"/>
              </w:rPr>
            </w:pPr>
            <w:hyperlink r:id="rId8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F3149B378BB74382B84F9522D96F75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9B63D9" w14:textId="455FC8AF" w:rsidR="0093334F" w:rsidRDefault="0093334F" w:rsidP="0093334F">
                <w:pPr>
                  <w:jc w:val="center"/>
                </w:pPr>
                <w:r w:rsidRPr="0062588B">
                  <w:rPr>
                    <w:rStyle w:val="PlaceholderText"/>
                  </w:rPr>
                  <w:t>Choose an item.</w:t>
                </w:r>
              </w:p>
            </w:sdtContent>
          </w:sdt>
        </w:tc>
        <w:tc>
          <w:tcPr>
            <w:tcW w:w="3690" w:type="dxa"/>
          </w:tcPr>
          <w:p w14:paraId="69525811" w14:textId="7041D40D" w:rsidR="0093334F" w:rsidRDefault="0093334F" w:rsidP="0093334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93334F" w:rsidRDefault="0093334F" w:rsidP="0093334F"/>
        </w:tc>
        <w:tc>
          <w:tcPr>
            <w:tcW w:w="1193" w:type="dxa"/>
            <w:shd w:val="clear" w:color="auto" w:fill="auto"/>
          </w:tcPr>
          <w:p w14:paraId="60DB096C" w14:textId="77777777" w:rsidR="0093334F" w:rsidRPr="00204D4D" w:rsidRDefault="0093334F" w:rsidP="0093334F">
            <w:pPr>
              <w:rPr>
                <w:sz w:val="20"/>
                <w:szCs w:val="20"/>
              </w:rPr>
            </w:pPr>
          </w:p>
        </w:tc>
      </w:tr>
      <w:tr w:rsidR="0093334F" w14:paraId="2A16E60E" w14:textId="77777777">
        <w:trPr>
          <w:trHeight w:val="647"/>
          <w:jc w:val="center"/>
        </w:trPr>
        <w:tc>
          <w:tcPr>
            <w:tcW w:w="10908" w:type="dxa"/>
            <w:gridSpan w:val="5"/>
            <w:shd w:val="clear" w:color="auto" w:fill="E2EFD9"/>
          </w:tcPr>
          <w:p w14:paraId="3C9F5FEE" w14:textId="77777777" w:rsidR="0093334F" w:rsidRDefault="0093334F" w:rsidP="0093334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9DBEA45" w:rsidR="0093334F" w:rsidRDefault="0093334F" w:rsidP="0093334F">
            <w:pPr>
              <w:spacing w:line="360" w:lineRule="auto"/>
            </w:pPr>
            <w:r>
              <w:t xml:space="preserve">BP 7 Completed? </w:t>
            </w:r>
            <w:sdt>
              <w:sdtPr>
                <w:rPr>
                  <w:rStyle w:val="Style1"/>
                </w:rPr>
                <w:alias w:val="Yes or No"/>
                <w:tag w:val="Yes or No"/>
                <w:id w:val="2056424344"/>
                <w:placeholder>
                  <w:docPart w:val="9A2DEDA6B48944799706D9A46DCFEF0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t xml:space="preserve">   Total actions completed: </w:t>
            </w:r>
            <w:sdt>
              <w:sdtPr>
                <w:rPr>
                  <w:rStyle w:val="Style2"/>
                </w:rPr>
                <w:alias w:val="Enter Number"/>
                <w:tag w:val="Enter Number"/>
                <w:id w:val="-1847159993"/>
                <w:placeholder>
                  <w:docPart w:val="03AEF2CCA3BF42AC9E37772BC0F1EC37"/>
                </w:placeholder>
              </w:sdtPr>
              <w:sdtEndPr>
                <w:rPr>
                  <w:rStyle w:val="DefaultParagraphFont"/>
                  <w:b w:val="0"/>
                </w:rPr>
              </w:sdtEndPr>
              <w:sdtContent>
                <w:r w:rsidR="0092106D">
                  <w:rPr>
                    <w:rStyle w:val="Style2"/>
                  </w:rPr>
                  <w:t>1</w:t>
                </w:r>
              </w:sdtContent>
            </w:sdt>
          </w:p>
          <w:p w14:paraId="4F6D2AFC" w14:textId="6E0410C7" w:rsidR="0093334F" w:rsidRDefault="0093334F" w:rsidP="0093334F">
            <w:pPr>
              <w:spacing w:line="360" w:lineRule="auto"/>
            </w:pPr>
            <w:r w:rsidRPr="00204D4D">
              <w:rPr>
                <w:b/>
                <w:bCs/>
              </w:rPr>
              <w:t>Actions to Complete BP 7:</w:t>
            </w:r>
            <w:r>
              <w:t xml:space="preserve">  </w:t>
            </w:r>
            <w:r w:rsidRPr="0092106D">
              <w:rPr>
                <w:strike/>
              </w:rPr>
              <w:t>Any one action</w:t>
            </w:r>
          </w:p>
        </w:tc>
      </w:tr>
      <w:tr w:rsidR="0093334F" w14:paraId="1A3516AA" w14:textId="77777777">
        <w:trPr>
          <w:jc w:val="center"/>
        </w:trPr>
        <w:tc>
          <w:tcPr>
            <w:tcW w:w="1435" w:type="dxa"/>
            <w:shd w:val="clear" w:color="auto" w:fill="E2EFD9"/>
          </w:tcPr>
          <w:p w14:paraId="4B847F20" w14:textId="77777777" w:rsidR="0093334F" w:rsidRDefault="0093334F" w:rsidP="0093334F">
            <w:pPr>
              <w:rPr>
                <w:b/>
              </w:rPr>
            </w:pPr>
            <w:r>
              <w:rPr>
                <w:b/>
              </w:rPr>
              <w:t xml:space="preserve">Best Practice Action: </w:t>
            </w:r>
          </w:p>
        </w:tc>
        <w:tc>
          <w:tcPr>
            <w:tcW w:w="1350" w:type="dxa"/>
            <w:shd w:val="clear" w:color="auto" w:fill="E2EFD9"/>
          </w:tcPr>
          <w:p w14:paraId="350DD8E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93334F" w:rsidRDefault="0093334F" w:rsidP="0093334F">
            <w:pPr>
              <w:rPr>
                <w:b/>
              </w:rPr>
            </w:pPr>
            <w:r>
              <w:rPr>
                <w:b/>
              </w:rPr>
              <w:t>Date of Last Entry:</w:t>
            </w:r>
          </w:p>
        </w:tc>
      </w:tr>
      <w:tr w:rsidR="0093334F" w14:paraId="74E61A2B" w14:textId="77777777">
        <w:trPr>
          <w:jc w:val="center"/>
        </w:trPr>
        <w:tc>
          <w:tcPr>
            <w:tcW w:w="1435" w:type="dxa"/>
          </w:tcPr>
          <w:p w14:paraId="01B32BB0" w14:textId="77777777" w:rsidR="0093334F" w:rsidRPr="00204D4D" w:rsidRDefault="0093334F" w:rsidP="0093334F">
            <w:pPr>
              <w:rPr>
                <w:color w:val="008EAA" w:themeColor="accent3"/>
              </w:rPr>
            </w:pPr>
            <w:hyperlink r:id="rId8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ED08653BAB0B4A4F802894C93A4CE7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FADB1" w14:textId="0A4F5891" w:rsidR="0093334F" w:rsidRPr="00204D4D" w:rsidRDefault="0092106D" w:rsidP="0093334F">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93334F" w:rsidRDefault="0093334F" w:rsidP="0093334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63B2ECBC" w:rsidR="0093334F" w:rsidRDefault="0092106D" w:rsidP="0093334F">
            <w:pPr>
              <w:rPr>
                <w:color w:val="000000"/>
              </w:rPr>
            </w:pPr>
            <w:r>
              <w:rPr>
                <w:color w:val="000000"/>
              </w:rPr>
              <w:t>Single family and two-family dwellings permitted at 5-9 per acre in R2; detached and attached multifamily at 22 per acre in R3; near transportation and commercial districts; PUDs allow maximum of 30 per acre</w:t>
            </w:r>
          </w:p>
        </w:tc>
        <w:tc>
          <w:tcPr>
            <w:tcW w:w="1193" w:type="dxa"/>
            <w:shd w:val="clear" w:color="auto" w:fill="auto"/>
          </w:tcPr>
          <w:p w14:paraId="139C794C" w14:textId="7D21B9C9" w:rsidR="0093334F" w:rsidRPr="00204D4D" w:rsidRDefault="0092106D" w:rsidP="0093334F">
            <w:pPr>
              <w:rPr>
                <w:color w:val="000000"/>
                <w:sz w:val="20"/>
                <w:szCs w:val="20"/>
              </w:rPr>
            </w:pPr>
            <w:r>
              <w:rPr>
                <w:color w:val="000000"/>
                <w:sz w:val="20"/>
                <w:szCs w:val="20"/>
              </w:rPr>
              <w:t>4/19/2024</w:t>
            </w:r>
          </w:p>
        </w:tc>
      </w:tr>
      <w:tr w:rsidR="0093334F" w14:paraId="2FD97891" w14:textId="77777777" w:rsidTr="0056570B">
        <w:trPr>
          <w:trHeight w:val="143"/>
          <w:jc w:val="center"/>
        </w:trPr>
        <w:tc>
          <w:tcPr>
            <w:tcW w:w="1435" w:type="dxa"/>
          </w:tcPr>
          <w:p w14:paraId="3A86E15A" w14:textId="77777777" w:rsidR="0093334F" w:rsidRPr="00204D4D" w:rsidRDefault="0093334F" w:rsidP="0093334F">
            <w:pPr>
              <w:rPr>
                <w:color w:val="008EAA" w:themeColor="accent3"/>
              </w:rPr>
            </w:pPr>
            <w:hyperlink r:id="rId8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1640DF59FBA94604BD75FB7515346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800BBD" w14:textId="4A0E6B52" w:rsidR="0093334F" w:rsidRDefault="0093334F" w:rsidP="0093334F">
                <w:pPr>
                  <w:jc w:val="center"/>
                </w:pPr>
                <w:r w:rsidRPr="006E6B1E">
                  <w:rPr>
                    <w:rStyle w:val="PlaceholderText"/>
                  </w:rPr>
                  <w:t>Choose an item.</w:t>
                </w:r>
              </w:p>
            </w:sdtContent>
          </w:sdt>
        </w:tc>
        <w:tc>
          <w:tcPr>
            <w:tcW w:w="3690" w:type="dxa"/>
          </w:tcPr>
          <w:p w14:paraId="05DC16AB" w14:textId="77777777" w:rsidR="0093334F" w:rsidRDefault="0093334F" w:rsidP="0093334F">
            <w:pPr>
              <w:spacing w:after="0"/>
              <w:rPr>
                <w:color w:val="000000"/>
              </w:rPr>
            </w:pPr>
            <w:r>
              <w:rPr>
                <w:color w:val="000000"/>
              </w:rPr>
              <w:t>Achieve higher density housing with one of the following:</w:t>
            </w:r>
          </w:p>
          <w:p w14:paraId="675E5BC9" w14:textId="518569DF" w:rsidR="0093334F" w:rsidRDefault="0093334F" w:rsidP="0093334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93334F" w:rsidRDefault="0093334F" w:rsidP="0093334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93334F" w:rsidRDefault="0093334F" w:rsidP="0093334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93334F" w:rsidRDefault="0093334F" w:rsidP="0093334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93334F" w:rsidRDefault="0093334F" w:rsidP="0093334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93334F" w:rsidRDefault="0093334F" w:rsidP="0093334F">
            <w:pPr>
              <w:rPr>
                <w:color w:val="000000"/>
              </w:rPr>
            </w:pPr>
          </w:p>
        </w:tc>
        <w:tc>
          <w:tcPr>
            <w:tcW w:w="1193" w:type="dxa"/>
            <w:shd w:val="clear" w:color="auto" w:fill="auto"/>
          </w:tcPr>
          <w:p w14:paraId="4008E22C" w14:textId="77777777" w:rsidR="0093334F" w:rsidRPr="00204D4D" w:rsidRDefault="0093334F" w:rsidP="0093334F">
            <w:pPr>
              <w:rPr>
                <w:color w:val="000000"/>
                <w:sz w:val="20"/>
                <w:szCs w:val="20"/>
              </w:rPr>
            </w:pPr>
          </w:p>
        </w:tc>
      </w:tr>
      <w:tr w:rsidR="0093334F" w14:paraId="28641462" w14:textId="77777777">
        <w:trPr>
          <w:jc w:val="center"/>
        </w:trPr>
        <w:tc>
          <w:tcPr>
            <w:tcW w:w="1435" w:type="dxa"/>
          </w:tcPr>
          <w:p w14:paraId="46D1DA32" w14:textId="77777777" w:rsidR="0093334F" w:rsidRPr="00204D4D" w:rsidRDefault="0093334F" w:rsidP="0093334F">
            <w:pPr>
              <w:rPr>
                <w:color w:val="008EAA" w:themeColor="accent3"/>
              </w:rPr>
            </w:pPr>
            <w:hyperlink r:id="rId8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777B568E26A748008B7DD7C225720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AC9564" w14:textId="516D3905" w:rsidR="0093334F" w:rsidRDefault="0093334F" w:rsidP="0093334F">
                <w:r w:rsidRPr="006E6B1E">
                  <w:rPr>
                    <w:rStyle w:val="PlaceholderText"/>
                  </w:rPr>
                  <w:t>Choose an item.</w:t>
                </w:r>
              </w:p>
            </w:sdtContent>
          </w:sdt>
        </w:tc>
        <w:tc>
          <w:tcPr>
            <w:tcW w:w="3690" w:type="dxa"/>
          </w:tcPr>
          <w:p w14:paraId="26EC0661" w14:textId="773394BA" w:rsidR="0093334F" w:rsidRDefault="0093334F" w:rsidP="0093334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93334F" w:rsidRDefault="0093334F" w:rsidP="0093334F"/>
        </w:tc>
        <w:tc>
          <w:tcPr>
            <w:tcW w:w="1193" w:type="dxa"/>
            <w:shd w:val="clear" w:color="auto" w:fill="auto"/>
          </w:tcPr>
          <w:p w14:paraId="4C85142E" w14:textId="77777777" w:rsidR="0093334F" w:rsidRPr="00204D4D" w:rsidRDefault="0093334F" w:rsidP="0093334F">
            <w:pPr>
              <w:rPr>
                <w:sz w:val="20"/>
                <w:szCs w:val="20"/>
              </w:rPr>
            </w:pPr>
          </w:p>
        </w:tc>
      </w:tr>
      <w:tr w:rsidR="0093334F" w14:paraId="7C357CC6" w14:textId="77777777">
        <w:trPr>
          <w:jc w:val="center"/>
        </w:trPr>
        <w:tc>
          <w:tcPr>
            <w:tcW w:w="1435" w:type="dxa"/>
          </w:tcPr>
          <w:p w14:paraId="226ECE1E" w14:textId="77777777" w:rsidR="0093334F" w:rsidRPr="00204D4D" w:rsidRDefault="0093334F" w:rsidP="0093334F">
            <w:pPr>
              <w:rPr>
                <w:color w:val="008EAA" w:themeColor="accent3"/>
              </w:rPr>
            </w:pPr>
            <w:hyperlink r:id="rId8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2773A280547640FFA5F42E1895C0D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E61890" w14:textId="0F80C446" w:rsidR="0093334F" w:rsidRDefault="0093334F" w:rsidP="0093334F">
                <w:r w:rsidRPr="006E6B1E">
                  <w:rPr>
                    <w:rStyle w:val="PlaceholderText"/>
                  </w:rPr>
                  <w:t>Choose an item.</w:t>
                </w:r>
              </w:p>
            </w:sdtContent>
          </w:sdt>
        </w:tc>
        <w:tc>
          <w:tcPr>
            <w:tcW w:w="3690" w:type="dxa"/>
          </w:tcPr>
          <w:p w14:paraId="0949009E" w14:textId="77777777" w:rsidR="0093334F" w:rsidRDefault="0093334F" w:rsidP="0093334F">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0A958A2" w14:textId="77777777" w:rsidR="0093334F" w:rsidRDefault="0093334F" w:rsidP="0093334F">
            <w:pPr>
              <w:rPr>
                <w:color w:val="000000"/>
              </w:rPr>
            </w:pPr>
          </w:p>
        </w:tc>
        <w:tc>
          <w:tcPr>
            <w:tcW w:w="1193" w:type="dxa"/>
            <w:shd w:val="clear" w:color="auto" w:fill="auto"/>
          </w:tcPr>
          <w:p w14:paraId="0BBA1147" w14:textId="77777777" w:rsidR="0093334F" w:rsidRPr="00204D4D" w:rsidRDefault="0093334F" w:rsidP="0093334F">
            <w:pPr>
              <w:rPr>
                <w:color w:val="000000"/>
                <w:sz w:val="20"/>
                <w:szCs w:val="20"/>
              </w:rPr>
            </w:pPr>
          </w:p>
        </w:tc>
      </w:tr>
      <w:tr w:rsidR="0093334F" w14:paraId="7584A246" w14:textId="77777777">
        <w:trPr>
          <w:jc w:val="center"/>
        </w:trPr>
        <w:tc>
          <w:tcPr>
            <w:tcW w:w="1435" w:type="dxa"/>
          </w:tcPr>
          <w:p w14:paraId="2B00A9AC" w14:textId="77777777" w:rsidR="0093334F" w:rsidRPr="00204D4D" w:rsidRDefault="0093334F" w:rsidP="0093334F">
            <w:pPr>
              <w:rPr>
                <w:color w:val="008EAA" w:themeColor="accent3"/>
              </w:rPr>
            </w:pPr>
            <w:hyperlink r:id="rId8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1059BDE2813D4FECBD0FA330EFCA8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9FB22" w14:textId="577A9B36" w:rsidR="0093334F" w:rsidRDefault="0093334F" w:rsidP="0093334F">
                <w:r w:rsidRPr="006E6B1E">
                  <w:rPr>
                    <w:rStyle w:val="PlaceholderText"/>
                  </w:rPr>
                  <w:t>Choose an item.</w:t>
                </w:r>
              </w:p>
            </w:sdtContent>
          </w:sdt>
        </w:tc>
        <w:tc>
          <w:tcPr>
            <w:tcW w:w="3690" w:type="dxa"/>
          </w:tcPr>
          <w:p w14:paraId="09A4246B" w14:textId="77777777" w:rsidR="0093334F" w:rsidRDefault="0093334F" w:rsidP="0093334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93334F" w:rsidRDefault="0093334F" w:rsidP="0093334F"/>
        </w:tc>
        <w:tc>
          <w:tcPr>
            <w:tcW w:w="1193" w:type="dxa"/>
            <w:shd w:val="clear" w:color="auto" w:fill="auto"/>
          </w:tcPr>
          <w:p w14:paraId="529692A5" w14:textId="77777777" w:rsidR="0093334F" w:rsidRPr="00204D4D" w:rsidRDefault="0093334F" w:rsidP="0093334F">
            <w:pPr>
              <w:rPr>
                <w:sz w:val="20"/>
                <w:szCs w:val="20"/>
              </w:rPr>
            </w:pPr>
          </w:p>
        </w:tc>
      </w:tr>
      <w:tr w:rsidR="0093334F" w14:paraId="3456C4D9" w14:textId="77777777">
        <w:trPr>
          <w:trHeight w:val="647"/>
          <w:jc w:val="center"/>
        </w:trPr>
        <w:tc>
          <w:tcPr>
            <w:tcW w:w="10908" w:type="dxa"/>
            <w:gridSpan w:val="5"/>
            <w:shd w:val="clear" w:color="auto" w:fill="E2EFD9"/>
          </w:tcPr>
          <w:p w14:paraId="7C524B91" w14:textId="77777777" w:rsidR="0093334F" w:rsidRDefault="0093334F" w:rsidP="0093334F">
            <w:pPr>
              <w:pStyle w:val="Heading3"/>
            </w:pPr>
            <w:bookmarkStart w:id="32" w:name="_heading=h.4i7ojhp" w:colFirst="0" w:colLast="0"/>
            <w:bookmarkStart w:id="33" w:name="_Toc108009813"/>
            <w:bookmarkEnd w:id="32"/>
            <w:r>
              <w:t>Best Practice 8:  Mixed Uses</w:t>
            </w:r>
            <w:bookmarkEnd w:id="33"/>
          </w:p>
          <w:p w14:paraId="7C29E87E" w14:textId="772E5C08" w:rsidR="0093334F" w:rsidRDefault="0093334F" w:rsidP="0093334F">
            <w:pPr>
              <w:spacing w:line="360" w:lineRule="auto"/>
            </w:pPr>
            <w:r>
              <w:t xml:space="preserve">BP 8 Completed? </w:t>
            </w:r>
            <w:sdt>
              <w:sdtPr>
                <w:rPr>
                  <w:rStyle w:val="Style1"/>
                </w:rPr>
                <w:alias w:val="Yes or No"/>
                <w:tag w:val="Yes or No"/>
                <w:id w:val="1089209230"/>
                <w:placeholder>
                  <w:docPart w:val="CB9C4D497B7E49848259C4CC6203D0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2AC5679DF4E8407E900346D43A454E2D"/>
                </w:placeholder>
              </w:sdtPr>
              <w:sdtEndPr>
                <w:rPr>
                  <w:rStyle w:val="DefaultParagraphFont"/>
                  <w:b w:val="0"/>
                </w:rPr>
              </w:sdtEndPr>
              <w:sdtContent>
                <w:r>
                  <w:rPr>
                    <w:rStyle w:val="Style2"/>
                  </w:rPr>
                  <w:t>0</w:t>
                </w:r>
              </w:sdtContent>
            </w:sdt>
          </w:p>
          <w:p w14:paraId="6EC91C7C" w14:textId="3C625885" w:rsidR="0093334F" w:rsidRDefault="0093334F" w:rsidP="0093334F">
            <w:pPr>
              <w:spacing w:line="360" w:lineRule="auto"/>
            </w:pPr>
            <w:r w:rsidRPr="00204D4D">
              <w:rPr>
                <w:b/>
                <w:bCs/>
              </w:rPr>
              <w:t>Actions to Complete BP 8:</w:t>
            </w:r>
            <w:r>
              <w:t xml:space="preserve"> Any one action</w:t>
            </w:r>
          </w:p>
        </w:tc>
      </w:tr>
      <w:tr w:rsidR="0093334F" w14:paraId="0E7891F7" w14:textId="77777777">
        <w:trPr>
          <w:jc w:val="center"/>
        </w:trPr>
        <w:tc>
          <w:tcPr>
            <w:tcW w:w="1435" w:type="dxa"/>
            <w:shd w:val="clear" w:color="auto" w:fill="E2EFD9"/>
          </w:tcPr>
          <w:p w14:paraId="7FCA7FC9" w14:textId="77777777" w:rsidR="0093334F" w:rsidRDefault="0093334F" w:rsidP="0093334F">
            <w:pPr>
              <w:rPr>
                <w:b/>
              </w:rPr>
            </w:pPr>
            <w:r>
              <w:rPr>
                <w:b/>
              </w:rPr>
              <w:t xml:space="preserve">Best Practice Action: </w:t>
            </w:r>
          </w:p>
        </w:tc>
        <w:tc>
          <w:tcPr>
            <w:tcW w:w="1350" w:type="dxa"/>
            <w:shd w:val="clear" w:color="auto" w:fill="E2EFD9"/>
          </w:tcPr>
          <w:p w14:paraId="169542C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93334F" w:rsidRDefault="0093334F" w:rsidP="0093334F">
            <w:pPr>
              <w:rPr>
                <w:b/>
              </w:rPr>
            </w:pPr>
            <w:r>
              <w:rPr>
                <w:b/>
              </w:rPr>
              <w:t>Date of Last Entry:</w:t>
            </w:r>
          </w:p>
        </w:tc>
      </w:tr>
      <w:tr w:rsidR="0093334F" w14:paraId="3D145AF2" w14:textId="77777777">
        <w:trPr>
          <w:jc w:val="center"/>
        </w:trPr>
        <w:tc>
          <w:tcPr>
            <w:tcW w:w="1435" w:type="dxa"/>
          </w:tcPr>
          <w:p w14:paraId="428476A4" w14:textId="77777777" w:rsidR="0093334F" w:rsidRPr="00204D4D" w:rsidRDefault="0093334F" w:rsidP="0093334F">
            <w:pPr>
              <w:rPr>
                <w:color w:val="008EAA" w:themeColor="accent3"/>
              </w:rPr>
            </w:pPr>
            <w:hyperlink r:id="rId8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B86F8FDB985B47CC9AD739ECC854A9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C8371C" w14:textId="11289DEF" w:rsidR="0093334F" w:rsidRDefault="0093334F" w:rsidP="0093334F">
                <w:pPr>
                  <w:jc w:val="center"/>
                </w:pPr>
                <w:r w:rsidRPr="00800DC7">
                  <w:rPr>
                    <w:rStyle w:val="PlaceholderText"/>
                  </w:rPr>
                  <w:t>Choose an item.</w:t>
                </w:r>
              </w:p>
            </w:sdtContent>
          </w:sdt>
        </w:tc>
        <w:tc>
          <w:tcPr>
            <w:tcW w:w="3690" w:type="dxa"/>
          </w:tcPr>
          <w:p w14:paraId="11F71C98" w14:textId="77777777" w:rsidR="0093334F" w:rsidRDefault="0093334F" w:rsidP="0093334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93334F" w:rsidRDefault="0093334F" w:rsidP="0093334F">
            <w:pPr>
              <w:rPr>
                <w:color w:val="000000"/>
              </w:rPr>
            </w:pPr>
          </w:p>
        </w:tc>
        <w:tc>
          <w:tcPr>
            <w:tcW w:w="1193" w:type="dxa"/>
            <w:shd w:val="clear" w:color="auto" w:fill="auto"/>
          </w:tcPr>
          <w:p w14:paraId="2A6D459D" w14:textId="77777777" w:rsidR="0093334F" w:rsidRPr="00204D4D" w:rsidRDefault="0093334F" w:rsidP="0093334F">
            <w:pPr>
              <w:rPr>
                <w:color w:val="000000"/>
                <w:sz w:val="20"/>
                <w:szCs w:val="20"/>
              </w:rPr>
            </w:pPr>
          </w:p>
        </w:tc>
      </w:tr>
      <w:tr w:rsidR="0093334F" w14:paraId="7E89AD25" w14:textId="77777777">
        <w:trPr>
          <w:jc w:val="center"/>
        </w:trPr>
        <w:tc>
          <w:tcPr>
            <w:tcW w:w="1435" w:type="dxa"/>
          </w:tcPr>
          <w:p w14:paraId="50F1D79F" w14:textId="77777777" w:rsidR="0093334F" w:rsidRPr="00204D4D" w:rsidRDefault="0093334F" w:rsidP="0093334F">
            <w:pPr>
              <w:rPr>
                <w:color w:val="008EAA" w:themeColor="accent3"/>
              </w:rPr>
            </w:pPr>
            <w:hyperlink r:id="rId8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EC45328F15324DB5B7E1982DDD83E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E9C334" w14:textId="3F56CACE" w:rsidR="0093334F" w:rsidRDefault="0093334F" w:rsidP="0093334F">
                <w:pPr>
                  <w:jc w:val="center"/>
                </w:pPr>
                <w:r w:rsidRPr="00800DC7">
                  <w:rPr>
                    <w:rStyle w:val="PlaceholderText"/>
                  </w:rPr>
                  <w:t>Choose an item.</w:t>
                </w:r>
              </w:p>
            </w:sdtContent>
          </w:sdt>
        </w:tc>
        <w:tc>
          <w:tcPr>
            <w:tcW w:w="3690" w:type="dxa"/>
          </w:tcPr>
          <w:p w14:paraId="6AF296ED" w14:textId="77777777" w:rsidR="0093334F" w:rsidRDefault="0093334F" w:rsidP="0093334F">
            <w:pPr>
              <w:spacing w:after="0"/>
              <w:rPr>
                <w:color w:val="000000"/>
              </w:rPr>
            </w:pPr>
            <w:r>
              <w:rPr>
                <w:color w:val="000000"/>
              </w:rPr>
              <w:t>Locate or lease a property for use as a school, city building or other government facility that has at least two of these attributes:</w:t>
            </w:r>
          </w:p>
          <w:p w14:paraId="7794F7A8" w14:textId="77777777" w:rsidR="0093334F" w:rsidRDefault="0093334F" w:rsidP="0093334F">
            <w:pPr>
              <w:spacing w:after="0"/>
              <w:rPr>
                <w:color w:val="000000"/>
              </w:rPr>
            </w:pPr>
            <w:r>
              <w:rPr>
                <w:color w:val="000000"/>
              </w:rPr>
              <w:t>a. Adjacent to an existing employment or residential center.</w:t>
            </w:r>
          </w:p>
          <w:p w14:paraId="28EDE816" w14:textId="77777777" w:rsidR="0093334F" w:rsidRDefault="0093334F" w:rsidP="0093334F">
            <w:pPr>
              <w:spacing w:after="0"/>
              <w:rPr>
                <w:color w:val="000000"/>
              </w:rPr>
            </w:pPr>
            <w:r>
              <w:rPr>
                <w:color w:val="000000"/>
              </w:rPr>
              <w:t>b. Designed to facilitate and encourage access by walking, biking, or other non-vehicle travel modes.</w:t>
            </w:r>
          </w:p>
          <w:p w14:paraId="49ED57CD" w14:textId="77777777" w:rsidR="0093334F" w:rsidRDefault="0093334F" w:rsidP="0093334F">
            <w:pPr>
              <w:spacing w:after="0"/>
              <w:rPr>
                <w:color w:val="000000"/>
              </w:rPr>
            </w:pPr>
            <w:r>
              <w:rPr>
                <w:color w:val="000000"/>
              </w:rPr>
              <w:t>c. Accessible by regular transit service.</w:t>
            </w:r>
          </w:p>
        </w:tc>
        <w:tc>
          <w:tcPr>
            <w:tcW w:w="3240" w:type="dxa"/>
            <w:shd w:val="clear" w:color="auto" w:fill="auto"/>
          </w:tcPr>
          <w:p w14:paraId="314E3C13" w14:textId="77777777" w:rsidR="0093334F" w:rsidRDefault="0093334F" w:rsidP="0093334F">
            <w:pPr>
              <w:rPr>
                <w:color w:val="000000"/>
              </w:rPr>
            </w:pPr>
          </w:p>
        </w:tc>
        <w:tc>
          <w:tcPr>
            <w:tcW w:w="1193" w:type="dxa"/>
            <w:shd w:val="clear" w:color="auto" w:fill="auto"/>
          </w:tcPr>
          <w:p w14:paraId="21636E42" w14:textId="77777777" w:rsidR="0093334F" w:rsidRPr="00204D4D" w:rsidRDefault="0093334F" w:rsidP="0093334F">
            <w:pPr>
              <w:rPr>
                <w:color w:val="000000"/>
                <w:sz w:val="20"/>
                <w:szCs w:val="20"/>
              </w:rPr>
            </w:pPr>
          </w:p>
        </w:tc>
      </w:tr>
      <w:tr w:rsidR="0093334F" w14:paraId="5BCF6DC9" w14:textId="77777777">
        <w:trPr>
          <w:jc w:val="center"/>
        </w:trPr>
        <w:tc>
          <w:tcPr>
            <w:tcW w:w="1435" w:type="dxa"/>
          </w:tcPr>
          <w:p w14:paraId="02C4561D" w14:textId="77777777" w:rsidR="0093334F" w:rsidRPr="00204D4D" w:rsidRDefault="0093334F" w:rsidP="0093334F">
            <w:pPr>
              <w:rPr>
                <w:color w:val="008EAA" w:themeColor="accent3"/>
              </w:rPr>
            </w:pPr>
            <w:hyperlink r:id="rId8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B5C4CE9BC1B14B91926EC93A5ED9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2838C7" w14:textId="2192B595" w:rsidR="0093334F" w:rsidRDefault="0093334F" w:rsidP="0093334F">
                <w:pPr>
                  <w:jc w:val="center"/>
                </w:pPr>
                <w:r w:rsidRPr="00800DC7">
                  <w:rPr>
                    <w:rStyle w:val="PlaceholderText"/>
                  </w:rPr>
                  <w:t>Choose an item.</w:t>
                </w:r>
              </w:p>
            </w:sdtContent>
          </w:sdt>
        </w:tc>
        <w:tc>
          <w:tcPr>
            <w:tcW w:w="3690" w:type="dxa"/>
          </w:tcPr>
          <w:p w14:paraId="3F170482" w14:textId="77777777" w:rsidR="0093334F" w:rsidRDefault="0093334F" w:rsidP="0093334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93334F" w:rsidRDefault="0093334F" w:rsidP="0093334F">
            <w:pPr>
              <w:rPr>
                <w:color w:val="000000"/>
              </w:rPr>
            </w:pPr>
          </w:p>
        </w:tc>
        <w:tc>
          <w:tcPr>
            <w:tcW w:w="1193" w:type="dxa"/>
            <w:shd w:val="clear" w:color="auto" w:fill="auto"/>
          </w:tcPr>
          <w:p w14:paraId="47246F52" w14:textId="77777777" w:rsidR="0093334F" w:rsidRPr="00204D4D" w:rsidRDefault="0093334F" w:rsidP="0093334F">
            <w:pPr>
              <w:rPr>
                <w:color w:val="000000"/>
                <w:sz w:val="20"/>
                <w:szCs w:val="20"/>
              </w:rPr>
            </w:pPr>
          </w:p>
        </w:tc>
      </w:tr>
      <w:tr w:rsidR="0093334F" w14:paraId="658CDBBE" w14:textId="77777777">
        <w:trPr>
          <w:jc w:val="center"/>
        </w:trPr>
        <w:tc>
          <w:tcPr>
            <w:tcW w:w="1435" w:type="dxa"/>
          </w:tcPr>
          <w:p w14:paraId="3FB39F6C" w14:textId="77777777" w:rsidR="0093334F" w:rsidRPr="00204D4D" w:rsidRDefault="0093334F" w:rsidP="0093334F">
            <w:pPr>
              <w:rPr>
                <w:color w:val="008EAA" w:themeColor="accent3"/>
              </w:rPr>
            </w:pPr>
            <w:hyperlink r:id="rId8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B194EB61CEFA4984BCB294543A349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7BF2F" w14:textId="17CE692B" w:rsidR="0093334F" w:rsidRDefault="0093334F" w:rsidP="0093334F">
                <w:pPr>
                  <w:jc w:val="center"/>
                </w:pPr>
                <w:r w:rsidRPr="00800DC7">
                  <w:rPr>
                    <w:rStyle w:val="PlaceholderText"/>
                  </w:rPr>
                  <w:t>Choose an item.</w:t>
                </w:r>
              </w:p>
            </w:sdtContent>
          </w:sdt>
        </w:tc>
        <w:tc>
          <w:tcPr>
            <w:tcW w:w="3690" w:type="dxa"/>
          </w:tcPr>
          <w:p w14:paraId="036E5CD2" w14:textId="7236C44F" w:rsidR="0093334F" w:rsidRDefault="0093334F" w:rsidP="0093334F">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93334F" w:rsidRDefault="0093334F" w:rsidP="0093334F">
            <w:pPr>
              <w:rPr>
                <w:color w:val="000000"/>
              </w:rPr>
            </w:pPr>
          </w:p>
        </w:tc>
        <w:tc>
          <w:tcPr>
            <w:tcW w:w="1193" w:type="dxa"/>
            <w:shd w:val="clear" w:color="auto" w:fill="auto"/>
          </w:tcPr>
          <w:p w14:paraId="5AD62D18" w14:textId="77777777" w:rsidR="0093334F" w:rsidRPr="00204D4D" w:rsidRDefault="0093334F" w:rsidP="0093334F">
            <w:pPr>
              <w:rPr>
                <w:color w:val="000000"/>
                <w:sz w:val="20"/>
                <w:szCs w:val="20"/>
              </w:rPr>
            </w:pPr>
          </w:p>
        </w:tc>
      </w:tr>
      <w:tr w:rsidR="0093334F" w14:paraId="0AC43A94" w14:textId="77777777">
        <w:trPr>
          <w:jc w:val="center"/>
        </w:trPr>
        <w:tc>
          <w:tcPr>
            <w:tcW w:w="1435" w:type="dxa"/>
          </w:tcPr>
          <w:p w14:paraId="67D6E2AF" w14:textId="77777777" w:rsidR="0093334F" w:rsidRPr="00204D4D" w:rsidRDefault="0093334F" w:rsidP="0093334F">
            <w:pPr>
              <w:rPr>
                <w:color w:val="008EAA" w:themeColor="accent3"/>
              </w:rPr>
            </w:pPr>
            <w:hyperlink r:id="rId9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E8EA5839029F45D8B57260EF5E0BB0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C34B89" w14:textId="25050AF7" w:rsidR="0093334F" w:rsidRDefault="0093334F" w:rsidP="0093334F">
                <w:pPr>
                  <w:jc w:val="center"/>
                </w:pPr>
                <w:r w:rsidRPr="00926C7D">
                  <w:rPr>
                    <w:rStyle w:val="PlaceholderText"/>
                  </w:rPr>
                  <w:t>Choose an item.</w:t>
                </w:r>
              </w:p>
            </w:sdtContent>
          </w:sdt>
        </w:tc>
        <w:tc>
          <w:tcPr>
            <w:tcW w:w="3690" w:type="dxa"/>
          </w:tcPr>
          <w:p w14:paraId="14359932" w14:textId="77777777" w:rsidR="0093334F" w:rsidRDefault="0093334F" w:rsidP="0093334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3334F" w:rsidRDefault="0093334F" w:rsidP="0093334F">
            <w:pPr>
              <w:rPr>
                <w:color w:val="000000"/>
              </w:rPr>
            </w:pPr>
          </w:p>
        </w:tc>
        <w:tc>
          <w:tcPr>
            <w:tcW w:w="1193" w:type="dxa"/>
            <w:shd w:val="clear" w:color="auto" w:fill="auto"/>
          </w:tcPr>
          <w:p w14:paraId="06ABE030" w14:textId="77777777" w:rsidR="0093334F" w:rsidRPr="00204D4D" w:rsidRDefault="0093334F" w:rsidP="0093334F">
            <w:pPr>
              <w:rPr>
                <w:color w:val="000000"/>
                <w:sz w:val="20"/>
                <w:szCs w:val="20"/>
              </w:rPr>
            </w:pPr>
          </w:p>
        </w:tc>
      </w:tr>
      <w:tr w:rsidR="0093334F" w14:paraId="1D5E4DC9" w14:textId="77777777">
        <w:trPr>
          <w:jc w:val="center"/>
        </w:trPr>
        <w:tc>
          <w:tcPr>
            <w:tcW w:w="1435" w:type="dxa"/>
          </w:tcPr>
          <w:p w14:paraId="2507E887" w14:textId="77777777" w:rsidR="0093334F" w:rsidRPr="00204D4D" w:rsidRDefault="0093334F" w:rsidP="0093334F">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BAB4797125D7497C85963B7E7AA2A4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7055B1" w14:textId="589F4126" w:rsidR="0093334F" w:rsidRDefault="0093334F" w:rsidP="0093334F">
                <w:pPr>
                  <w:jc w:val="center"/>
                </w:pPr>
                <w:r w:rsidRPr="00926C7D">
                  <w:rPr>
                    <w:rStyle w:val="PlaceholderText"/>
                  </w:rPr>
                  <w:t>Choose an item.</w:t>
                </w:r>
              </w:p>
            </w:sdtContent>
          </w:sdt>
        </w:tc>
        <w:tc>
          <w:tcPr>
            <w:tcW w:w="3690" w:type="dxa"/>
          </w:tcPr>
          <w:p w14:paraId="5F942830" w14:textId="77777777" w:rsidR="0093334F" w:rsidRDefault="0093334F" w:rsidP="0093334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3334F" w:rsidRDefault="0093334F" w:rsidP="0093334F">
            <w:pPr>
              <w:rPr>
                <w:color w:val="000000"/>
              </w:rPr>
            </w:pPr>
          </w:p>
        </w:tc>
        <w:tc>
          <w:tcPr>
            <w:tcW w:w="1193" w:type="dxa"/>
            <w:shd w:val="clear" w:color="auto" w:fill="auto"/>
          </w:tcPr>
          <w:p w14:paraId="3197888D" w14:textId="77777777" w:rsidR="0093334F" w:rsidRPr="00204D4D" w:rsidRDefault="0093334F" w:rsidP="0093334F">
            <w:pPr>
              <w:rPr>
                <w:color w:val="000000"/>
                <w:sz w:val="20"/>
                <w:szCs w:val="20"/>
              </w:rPr>
            </w:pPr>
          </w:p>
        </w:tc>
      </w:tr>
      <w:tr w:rsidR="0093334F" w14:paraId="66D288F1" w14:textId="77777777">
        <w:trPr>
          <w:jc w:val="center"/>
        </w:trPr>
        <w:tc>
          <w:tcPr>
            <w:tcW w:w="1435" w:type="dxa"/>
          </w:tcPr>
          <w:p w14:paraId="45DAD336" w14:textId="77777777" w:rsidR="0093334F" w:rsidRPr="00204D4D" w:rsidRDefault="0093334F" w:rsidP="0093334F">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5699FF0BC916480DB6EA90105CB254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E5AB7C" w14:textId="200D95DD" w:rsidR="0093334F" w:rsidRPr="00F60199" w:rsidRDefault="0093334F" w:rsidP="0093334F">
                <w:pPr>
                  <w:jc w:val="center"/>
                  <w:rPr>
                    <w:rFonts w:ascii="Arial" w:hAnsi="Arial" w:cs="Arial"/>
                  </w:rPr>
                </w:pPr>
                <w:r w:rsidRPr="00926C7D">
                  <w:rPr>
                    <w:rStyle w:val="PlaceholderText"/>
                  </w:rPr>
                  <w:t>Choose an item.</w:t>
                </w:r>
              </w:p>
            </w:sdtContent>
          </w:sdt>
        </w:tc>
        <w:tc>
          <w:tcPr>
            <w:tcW w:w="3690" w:type="dxa"/>
          </w:tcPr>
          <w:p w14:paraId="63F0B153" w14:textId="1D004ABF" w:rsidR="0093334F" w:rsidRDefault="0093334F" w:rsidP="0093334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3334F" w:rsidRDefault="0093334F" w:rsidP="0093334F">
            <w:pPr>
              <w:rPr>
                <w:color w:val="000000"/>
              </w:rPr>
            </w:pPr>
          </w:p>
        </w:tc>
        <w:tc>
          <w:tcPr>
            <w:tcW w:w="1193" w:type="dxa"/>
            <w:shd w:val="clear" w:color="auto" w:fill="auto"/>
          </w:tcPr>
          <w:p w14:paraId="71EB3163" w14:textId="77777777" w:rsidR="0093334F" w:rsidRPr="00204D4D" w:rsidRDefault="0093334F" w:rsidP="0093334F">
            <w:pPr>
              <w:rPr>
                <w:color w:val="000000"/>
                <w:sz w:val="20"/>
                <w:szCs w:val="20"/>
              </w:rPr>
            </w:pPr>
          </w:p>
        </w:tc>
      </w:tr>
      <w:tr w:rsidR="0093334F" w14:paraId="4837AEDB" w14:textId="77777777">
        <w:trPr>
          <w:trHeight w:val="647"/>
          <w:jc w:val="center"/>
        </w:trPr>
        <w:tc>
          <w:tcPr>
            <w:tcW w:w="10908" w:type="dxa"/>
            <w:gridSpan w:val="5"/>
            <w:shd w:val="clear" w:color="auto" w:fill="E2EFD9"/>
          </w:tcPr>
          <w:p w14:paraId="35DC67A2" w14:textId="77777777" w:rsidR="0093334F" w:rsidRDefault="0093334F" w:rsidP="0093334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93334F" w:rsidRDefault="0093334F" w:rsidP="0093334F">
            <w:pPr>
              <w:spacing w:line="360" w:lineRule="auto"/>
            </w:pPr>
            <w:r>
              <w:t xml:space="preserve">BP 9 Completed? </w:t>
            </w:r>
            <w:sdt>
              <w:sdtPr>
                <w:rPr>
                  <w:rStyle w:val="Style1"/>
                </w:rPr>
                <w:alias w:val="Yes or No"/>
                <w:tag w:val="Yes or No"/>
                <w:id w:val="-1206943625"/>
                <w:placeholder>
                  <w:docPart w:val="FF16B37A2B2E4D9E89372120DA89A58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3CCECAC03D948D0A17368CFC57B2323"/>
                </w:placeholder>
              </w:sdtPr>
              <w:sdtEndPr>
                <w:rPr>
                  <w:rStyle w:val="DefaultParagraphFont"/>
                  <w:b w:val="0"/>
                </w:rPr>
              </w:sdtEndPr>
              <w:sdtContent>
                <w:r>
                  <w:rPr>
                    <w:rStyle w:val="Style2"/>
                  </w:rPr>
                  <w:t>0</w:t>
                </w:r>
              </w:sdtContent>
            </w:sdt>
          </w:p>
          <w:p w14:paraId="5425C65D" w14:textId="6CB6F4FB" w:rsidR="0093334F" w:rsidRDefault="0093334F" w:rsidP="0093334F">
            <w:pPr>
              <w:spacing w:line="360" w:lineRule="auto"/>
            </w:pPr>
            <w:r w:rsidRPr="00F60199">
              <w:rPr>
                <w:b/>
                <w:bCs/>
              </w:rPr>
              <w:t>Actions to Complete BP 9:</w:t>
            </w:r>
            <w:r>
              <w:t xml:space="preserve"> Any one action</w:t>
            </w:r>
          </w:p>
        </w:tc>
      </w:tr>
      <w:tr w:rsidR="0093334F" w14:paraId="241A24CD" w14:textId="77777777">
        <w:trPr>
          <w:jc w:val="center"/>
        </w:trPr>
        <w:tc>
          <w:tcPr>
            <w:tcW w:w="1435" w:type="dxa"/>
            <w:shd w:val="clear" w:color="auto" w:fill="E2EFD9"/>
          </w:tcPr>
          <w:p w14:paraId="1B3BF5EE" w14:textId="77777777" w:rsidR="0093334F" w:rsidRDefault="0093334F" w:rsidP="0093334F">
            <w:pPr>
              <w:rPr>
                <w:b/>
              </w:rPr>
            </w:pPr>
            <w:r>
              <w:rPr>
                <w:b/>
              </w:rPr>
              <w:t xml:space="preserve">Best Practice Action: </w:t>
            </w:r>
          </w:p>
        </w:tc>
        <w:tc>
          <w:tcPr>
            <w:tcW w:w="1350" w:type="dxa"/>
            <w:shd w:val="clear" w:color="auto" w:fill="E2EFD9"/>
          </w:tcPr>
          <w:p w14:paraId="6656744A"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3334F" w:rsidRDefault="0093334F" w:rsidP="0093334F">
            <w:pPr>
              <w:rPr>
                <w:b/>
              </w:rPr>
            </w:pPr>
            <w:r>
              <w:rPr>
                <w:b/>
              </w:rPr>
              <w:t>Date of Last Entry:</w:t>
            </w:r>
          </w:p>
        </w:tc>
      </w:tr>
      <w:tr w:rsidR="0093334F" w14:paraId="531E8BEA" w14:textId="77777777">
        <w:trPr>
          <w:jc w:val="center"/>
        </w:trPr>
        <w:tc>
          <w:tcPr>
            <w:tcW w:w="1435" w:type="dxa"/>
          </w:tcPr>
          <w:p w14:paraId="1A029588" w14:textId="77777777" w:rsidR="0093334F" w:rsidRDefault="0093334F" w:rsidP="0093334F">
            <w:hyperlink r:id="rId93">
              <w:r>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857E44D6B92D4001AE61AF00FF0FD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2F39B3" w14:textId="1EF5FA8C" w:rsidR="0093334F" w:rsidRPr="00F60199" w:rsidRDefault="0093334F" w:rsidP="0093334F">
                <w:pPr>
                  <w:jc w:val="center"/>
                  <w:rPr>
                    <w:rFonts w:ascii="Arial" w:hAnsi="Arial" w:cs="Arial"/>
                  </w:rPr>
                </w:pPr>
                <w:r w:rsidRPr="00C511F0">
                  <w:rPr>
                    <w:rStyle w:val="PlaceholderText"/>
                  </w:rPr>
                  <w:t>Choose an item.</w:t>
                </w:r>
              </w:p>
            </w:sdtContent>
          </w:sdt>
        </w:tc>
        <w:tc>
          <w:tcPr>
            <w:tcW w:w="3690" w:type="dxa"/>
          </w:tcPr>
          <w:p w14:paraId="5EC58A2D" w14:textId="77777777" w:rsidR="0093334F" w:rsidRDefault="0093334F" w:rsidP="0093334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93334F" w:rsidRDefault="0093334F" w:rsidP="0093334F">
            <w:pPr>
              <w:rPr>
                <w:color w:val="000000"/>
              </w:rPr>
            </w:pPr>
          </w:p>
        </w:tc>
        <w:tc>
          <w:tcPr>
            <w:tcW w:w="1193" w:type="dxa"/>
            <w:shd w:val="clear" w:color="auto" w:fill="auto"/>
          </w:tcPr>
          <w:p w14:paraId="12AEB33B" w14:textId="77777777" w:rsidR="0093334F" w:rsidRDefault="0093334F" w:rsidP="0093334F">
            <w:pPr>
              <w:rPr>
                <w:color w:val="000000"/>
              </w:rPr>
            </w:pPr>
          </w:p>
        </w:tc>
      </w:tr>
      <w:tr w:rsidR="0093334F" w14:paraId="56AC6014" w14:textId="77777777">
        <w:trPr>
          <w:jc w:val="center"/>
        </w:trPr>
        <w:tc>
          <w:tcPr>
            <w:tcW w:w="1435" w:type="dxa"/>
          </w:tcPr>
          <w:p w14:paraId="55EA73A9" w14:textId="77777777" w:rsidR="0093334F" w:rsidRDefault="0093334F" w:rsidP="0093334F">
            <w:hyperlink r:id="rId94">
              <w:r>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D792E60F0D204FA48675FF61B51DB0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40A91" w14:textId="1628398D" w:rsidR="0093334F" w:rsidRDefault="0093334F" w:rsidP="0093334F">
                <w:pPr>
                  <w:jc w:val="center"/>
                </w:pPr>
                <w:r w:rsidRPr="00C511F0">
                  <w:rPr>
                    <w:rStyle w:val="PlaceholderText"/>
                  </w:rPr>
                  <w:t>Choose an item.</w:t>
                </w:r>
              </w:p>
            </w:sdtContent>
          </w:sdt>
        </w:tc>
        <w:tc>
          <w:tcPr>
            <w:tcW w:w="3690" w:type="dxa"/>
          </w:tcPr>
          <w:p w14:paraId="7EF60CED" w14:textId="77777777" w:rsidR="0093334F" w:rsidRDefault="0093334F" w:rsidP="0093334F">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93334F" w:rsidRDefault="0093334F" w:rsidP="0093334F">
            <w:pPr>
              <w:spacing w:after="0"/>
              <w:rPr>
                <w:color w:val="000000"/>
              </w:rPr>
            </w:pPr>
            <w:r>
              <w:rPr>
                <w:color w:val="000000"/>
              </w:rPr>
              <w:t>a. Estimate commercial/industrial needs among all jurisdictions.</w:t>
            </w:r>
          </w:p>
          <w:p w14:paraId="79393D45" w14:textId="77777777" w:rsidR="0093334F" w:rsidRDefault="0093334F" w:rsidP="0093334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93334F" w:rsidRDefault="0093334F" w:rsidP="0093334F">
            <w:pPr>
              <w:rPr>
                <w:color w:val="000000"/>
              </w:rPr>
            </w:pPr>
          </w:p>
        </w:tc>
        <w:tc>
          <w:tcPr>
            <w:tcW w:w="1193" w:type="dxa"/>
            <w:shd w:val="clear" w:color="auto" w:fill="auto"/>
          </w:tcPr>
          <w:p w14:paraId="59596CB6" w14:textId="77777777" w:rsidR="0093334F" w:rsidRDefault="0093334F" w:rsidP="0093334F">
            <w:pPr>
              <w:rPr>
                <w:color w:val="000000"/>
              </w:rPr>
            </w:pPr>
          </w:p>
        </w:tc>
      </w:tr>
      <w:tr w:rsidR="0093334F" w14:paraId="211D5BAB" w14:textId="77777777">
        <w:trPr>
          <w:jc w:val="center"/>
        </w:trPr>
        <w:tc>
          <w:tcPr>
            <w:tcW w:w="1435" w:type="dxa"/>
          </w:tcPr>
          <w:p w14:paraId="2DEEB090" w14:textId="77777777" w:rsidR="0093334F" w:rsidRDefault="0093334F" w:rsidP="0093334F">
            <w:hyperlink r:id="rId95">
              <w:r>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C4CAEE4B30F54888BF302FCA2B34C1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F86139" w14:textId="73984B5E" w:rsidR="0093334F" w:rsidRDefault="0093334F" w:rsidP="0093334F">
                <w:pPr>
                  <w:jc w:val="center"/>
                </w:pPr>
                <w:r w:rsidRPr="00C511F0">
                  <w:rPr>
                    <w:rStyle w:val="PlaceholderText"/>
                  </w:rPr>
                  <w:t>Choose an item.</w:t>
                </w:r>
              </w:p>
            </w:sdtContent>
          </w:sdt>
        </w:tc>
        <w:tc>
          <w:tcPr>
            <w:tcW w:w="3690" w:type="dxa"/>
          </w:tcPr>
          <w:p w14:paraId="2BB6AA8A" w14:textId="77777777" w:rsidR="0093334F" w:rsidRDefault="0093334F" w:rsidP="0093334F">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93334F" w:rsidRDefault="0093334F" w:rsidP="0093334F">
            <w:pPr>
              <w:rPr>
                <w:color w:val="000000"/>
              </w:rPr>
            </w:pPr>
          </w:p>
        </w:tc>
        <w:tc>
          <w:tcPr>
            <w:tcW w:w="1193" w:type="dxa"/>
            <w:shd w:val="clear" w:color="auto" w:fill="auto"/>
          </w:tcPr>
          <w:p w14:paraId="71F362AC" w14:textId="77777777" w:rsidR="0093334F" w:rsidRDefault="0093334F" w:rsidP="0093334F">
            <w:pPr>
              <w:rPr>
                <w:color w:val="000000"/>
              </w:rPr>
            </w:pPr>
          </w:p>
        </w:tc>
      </w:tr>
      <w:tr w:rsidR="0093334F" w14:paraId="11DACF7E" w14:textId="77777777">
        <w:trPr>
          <w:jc w:val="center"/>
        </w:trPr>
        <w:tc>
          <w:tcPr>
            <w:tcW w:w="1435" w:type="dxa"/>
          </w:tcPr>
          <w:p w14:paraId="7E527A45" w14:textId="77777777" w:rsidR="0093334F" w:rsidRDefault="0093334F" w:rsidP="0093334F">
            <w:hyperlink r:id="rId96">
              <w:r>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916B3549F77A4ED8928632F16527C2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29B063" w14:textId="5E113073" w:rsidR="0093334F" w:rsidRDefault="0093334F" w:rsidP="0093334F">
                <w:pPr>
                  <w:jc w:val="center"/>
                </w:pPr>
                <w:r w:rsidRPr="00C511F0">
                  <w:rPr>
                    <w:rStyle w:val="PlaceholderText"/>
                  </w:rPr>
                  <w:t>Choose an item.</w:t>
                </w:r>
              </w:p>
            </w:sdtContent>
          </w:sdt>
        </w:tc>
        <w:tc>
          <w:tcPr>
            <w:tcW w:w="3690" w:type="dxa"/>
          </w:tcPr>
          <w:p w14:paraId="0360A19B" w14:textId="77777777" w:rsidR="0093334F" w:rsidRDefault="0093334F" w:rsidP="0093334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3334F" w:rsidRDefault="0093334F" w:rsidP="0093334F">
            <w:pPr>
              <w:rPr>
                <w:color w:val="000000"/>
              </w:rPr>
            </w:pPr>
          </w:p>
        </w:tc>
        <w:tc>
          <w:tcPr>
            <w:tcW w:w="1193" w:type="dxa"/>
            <w:shd w:val="clear" w:color="auto" w:fill="auto"/>
          </w:tcPr>
          <w:p w14:paraId="69F908FD" w14:textId="77777777" w:rsidR="0093334F" w:rsidRDefault="0093334F" w:rsidP="0093334F">
            <w:pPr>
              <w:rPr>
                <w:color w:val="000000"/>
              </w:rPr>
            </w:pPr>
          </w:p>
        </w:tc>
      </w:tr>
      <w:tr w:rsidR="0093334F" w14:paraId="60A61175" w14:textId="77777777">
        <w:trPr>
          <w:trHeight w:val="647"/>
          <w:jc w:val="center"/>
        </w:trPr>
        <w:tc>
          <w:tcPr>
            <w:tcW w:w="10908" w:type="dxa"/>
            <w:gridSpan w:val="5"/>
            <w:shd w:val="clear" w:color="auto" w:fill="E2EFD9"/>
          </w:tcPr>
          <w:p w14:paraId="1256D8BD" w14:textId="77777777" w:rsidR="0093334F" w:rsidRDefault="0093334F" w:rsidP="0093334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93334F" w:rsidRDefault="0093334F" w:rsidP="0093334F">
            <w:pPr>
              <w:spacing w:line="360" w:lineRule="auto"/>
            </w:pPr>
            <w:r>
              <w:t xml:space="preserve">BP 10 Completed? </w:t>
            </w:r>
            <w:sdt>
              <w:sdtPr>
                <w:rPr>
                  <w:rStyle w:val="Style1"/>
                </w:rPr>
                <w:alias w:val="Yes or No"/>
                <w:tag w:val="Yes or No"/>
                <w:id w:val="-1412929551"/>
                <w:placeholder>
                  <w:docPart w:val="5446A50E9D1349CAAF39618AEC569D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5A72A8DE47704C41BF2CC8DC35539B15"/>
                </w:placeholder>
              </w:sdtPr>
              <w:sdtEndPr>
                <w:rPr>
                  <w:rStyle w:val="DefaultParagraphFont"/>
                  <w:b w:val="0"/>
                </w:rPr>
              </w:sdtEndPr>
              <w:sdtContent>
                <w:r>
                  <w:rPr>
                    <w:rStyle w:val="Style2"/>
                  </w:rPr>
                  <w:t>0</w:t>
                </w:r>
              </w:sdtContent>
            </w:sdt>
          </w:p>
          <w:p w14:paraId="3A120712" w14:textId="0121A3C6" w:rsidR="0093334F" w:rsidRDefault="0093334F" w:rsidP="0093334F">
            <w:pPr>
              <w:spacing w:line="360" w:lineRule="auto"/>
            </w:pPr>
            <w:r w:rsidRPr="00F60199">
              <w:rPr>
                <w:b/>
                <w:bCs/>
              </w:rPr>
              <w:t>Actions to Complete BP 10:</w:t>
            </w:r>
            <w:r>
              <w:t xml:space="preserve"> Any one action</w:t>
            </w:r>
          </w:p>
        </w:tc>
      </w:tr>
      <w:tr w:rsidR="0093334F" w14:paraId="0507D485" w14:textId="77777777">
        <w:trPr>
          <w:jc w:val="center"/>
        </w:trPr>
        <w:tc>
          <w:tcPr>
            <w:tcW w:w="1435" w:type="dxa"/>
            <w:shd w:val="clear" w:color="auto" w:fill="E2EFD9"/>
          </w:tcPr>
          <w:p w14:paraId="5DF8A020" w14:textId="77777777" w:rsidR="0093334F" w:rsidRDefault="0093334F" w:rsidP="0093334F">
            <w:pPr>
              <w:rPr>
                <w:b/>
              </w:rPr>
            </w:pPr>
            <w:r>
              <w:rPr>
                <w:b/>
              </w:rPr>
              <w:t xml:space="preserve">Best Practice Action: </w:t>
            </w:r>
          </w:p>
        </w:tc>
        <w:tc>
          <w:tcPr>
            <w:tcW w:w="1350" w:type="dxa"/>
            <w:shd w:val="clear" w:color="auto" w:fill="E2EFD9"/>
          </w:tcPr>
          <w:p w14:paraId="2623D7AC"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3334F" w:rsidRDefault="0093334F" w:rsidP="0093334F">
            <w:pPr>
              <w:rPr>
                <w:b/>
              </w:rPr>
            </w:pPr>
            <w:r>
              <w:rPr>
                <w:b/>
              </w:rPr>
              <w:t>Date of Last Entry:</w:t>
            </w:r>
          </w:p>
        </w:tc>
      </w:tr>
      <w:tr w:rsidR="0093334F" w14:paraId="0BF13FF4" w14:textId="77777777">
        <w:trPr>
          <w:jc w:val="center"/>
        </w:trPr>
        <w:tc>
          <w:tcPr>
            <w:tcW w:w="1435" w:type="dxa"/>
          </w:tcPr>
          <w:p w14:paraId="1870AA97" w14:textId="77777777" w:rsidR="0093334F" w:rsidRPr="00F60199" w:rsidRDefault="0093334F" w:rsidP="0093334F">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8CBF1B34032E40CAA0DD0FD4978D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DA0BC5" w14:textId="77777777" w:rsidR="0093334F" w:rsidRDefault="0093334F" w:rsidP="0093334F">
                <w:pPr>
                  <w:jc w:val="center"/>
                  <w:rPr>
                    <w:rStyle w:val="Style3"/>
                    <w:rFonts w:ascii="Arial" w:hAnsi="Arial" w:cs="Arial"/>
                  </w:rPr>
                </w:pPr>
                <w:r w:rsidRPr="008217F2">
                  <w:rPr>
                    <w:rStyle w:val="PlaceholderText"/>
                  </w:rPr>
                  <w:t>Choose an item.</w:t>
                </w:r>
              </w:p>
            </w:sdtContent>
          </w:sdt>
          <w:p w14:paraId="354D2624" w14:textId="5F506A6A" w:rsidR="0093334F" w:rsidRPr="002F05FA" w:rsidRDefault="0093334F" w:rsidP="0093334F">
            <w:pPr>
              <w:jc w:val="center"/>
              <w:rPr>
                <w:rFonts w:ascii="Arial" w:hAnsi="Arial" w:cs="Arial"/>
              </w:rPr>
            </w:pPr>
          </w:p>
        </w:tc>
        <w:tc>
          <w:tcPr>
            <w:tcW w:w="3690" w:type="dxa"/>
          </w:tcPr>
          <w:p w14:paraId="6BBD1143" w14:textId="1BB68A4C" w:rsidR="0093334F" w:rsidRDefault="0093334F" w:rsidP="0093334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3334F" w:rsidRDefault="0093334F" w:rsidP="0093334F">
            <w:pPr>
              <w:rPr>
                <w:color w:val="000000"/>
              </w:rPr>
            </w:pPr>
          </w:p>
        </w:tc>
        <w:tc>
          <w:tcPr>
            <w:tcW w:w="1193" w:type="dxa"/>
            <w:shd w:val="clear" w:color="auto" w:fill="auto"/>
          </w:tcPr>
          <w:p w14:paraId="36162E0C" w14:textId="77777777" w:rsidR="0093334F" w:rsidRPr="00F60199" w:rsidRDefault="0093334F" w:rsidP="0093334F">
            <w:pPr>
              <w:rPr>
                <w:color w:val="000000"/>
                <w:sz w:val="20"/>
                <w:szCs w:val="20"/>
              </w:rPr>
            </w:pPr>
          </w:p>
        </w:tc>
      </w:tr>
      <w:tr w:rsidR="0093334F" w14:paraId="3A3E7EFF" w14:textId="77777777">
        <w:trPr>
          <w:jc w:val="center"/>
        </w:trPr>
        <w:tc>
          <w:tcPr>
            <w:tcW w:w="1435" w:type="dxa"/>
          </w:tcPr>
          <w:p w14:paraId="412F32F5" w14:textId="147BE812" w:rsidR="0093334F" w:rsidRPr="00F60199" w:rsidRDefault="0093334F" w:rsidP="0093334F">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CCEEA1EC88B41B884EF07DA8D55C7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E0F5AD" w14:textId="77777777" w:rsidR="0093334F" w:rsidRDefault="0093334F" w:rsidP="0093334F">
                <w:pPr>
                  <w:jc w:val="center"/>
                  <w:rPr>
                    <w:rStyle w:val="Style3"/>
                    <w:rFonts w:ascii="Arial" w:hAnsi="Arial" w:cs="Arial"/>
                  </w:rPr>
                </w:pPr>
                <w:r w:rsidRPr="008217F2">
                  <w:rPr>
                    <w:rStyle w:val="PlaceholderText"/>
                  </w:rPr>
                  <w:t>Choose an item.</w:t>
                </w:r>
              </w:p>
            </w:sdtContent>
          </w:sdt>
          <w:p w14:paraId="4AC2A723" w14:textId="44786021" w:rsidR="0093334F" w:rsidRDefault="0093334F" w:rsidP="0093334F">
            <w:pPr>
              <w:jc w:val="center"/>
            </w:pPr>
          </w:p>
        </w:tc>
        <w:tc>
          <w:tcPr>
            <w:tcW w:w="3690" w:type="dxa"/>
          </w:tcPr>
          <w:p w14:paraId="2892C428" w14:textId="4F3B1727" w:rsidR="0093334F" w:rsidRDefault="0093334F" w:rsidP="0093334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93334F" w:rsidRDefault="0093334F" w:rsidP="0093334F">
            <w:pPr>
              <w:rPr>
                <w:color w:val="000000"/>
              </w:rPr>
            </w:pPr>
          </w:p>
        </w:tc>
        <w:tc>
          <w:tcPr>
            <w:tcW w:w="1193" w:type="dxa"/>
            <w:shd w:val="clear" w:color="auto" w:fill="auto"/>
          </w:tcPr>
          <w:p w14:paraId="2A953C7E" w14:textId="77777777" w:rsidR="0093334F" w:rsidRPr="00F60199" w:rsidRDefault="0093334F" w:rsidP="0093334F">
            <w:pPr>
              <w:rPr>
                <w:color w:val="000000"/>
                <w:sz w:val="20"/>
                <w:szCs w:val="20"/>
              </w:rPr>
            </w:pPr>
          </w:p>
        </w:tc>
      </w:tr>
      <w:tr w:rsidR="0093334F" w14:paraId="5EA5CE93" w14:textId="77777777">
        <w:trPr>
          <w:jc w:val="center"/>
        </w:trPr>
        <w:tc>
          <w:tcPr>
            <w:tcW w:w="1435" w:type="dxa"/>
          </w:tcPr>
          <w:p w14:paraId="0A9AD295" w14:textId="7082ACE3" w:rsidR="0093334F" w:rsidRPr="00F60199" w:rsidRDefault="0093334F" w:rsidP="0093334F">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76540A6774764DCF852A06DE21339A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D5EB7" w14:textId="04F1AB0A" w:rsidR="0093334F" w:rsidRDefault="0093334F" w:rsidP="0093334F">
                <w:pPr>
                  <w:jc w:val="center"/>
                </w:pPr>
                <w:r w:rsidRPr="0036004C">
                  <w:rPr>
                    <w:rStyle w:val="PlaceholderText"/>
                  </w:rPr>
                  <w:t>Choose an item.</w:t>
                </w:r>
              </w:p>
            </w:sdtContent>
          </w:sdt>
        </w:tc>
        <w:tc>
          <w:tcPr>
            <w:tcW w:w="3690" w:type="dxa"/>
          </w:tcPr>
          <w:p w14:paraId="7A778258" w14:textId="77777777" w:rsidR="0093334F" w:rsidRDefault="0093334F" w:rsidP="0093334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93334F" w:rsidRDefault="0093334F" w:rsidP="0093334F">
            <w:pPr>
              <w:rPr>
                <w:color w:val="000000"/>
              </w:rPr>
            </w:pPr>
          </w:p>
        </w:tc>
        <w:tc>
          <w:tcPr>
            <w:tcW w:w="1193" w:type="dxa"/>
            <w:shd w:val="clear" w:color="auto" w:fill="auto"/>
          </w:tcPr>
          <w:p w14:paraId="389F9F0F" w14:textId="77777777" w:rsidR="0093334F" w:rsidRPr="00F60199" w:rsidRDefault="0093334F" w:rsidP="0093334F">
            <w:pPr>
              <w:rPr>
                <w:color w:val="000000"/>
                <w:sz w:val="20"/>
                <w:szCs w:val="20"/>
              </w:rPr>
            </w:pPr>
          </w:p>
        </w:tc>
      </w:tr>
      <w:tr w:rsidR="0093334F" w14:paraId="1B9E4F36" w14:textId="77777777">
        <w:trPr>
          <w:jc w:val="center"/>
        </w:trPr>
        <w:tc>
          <w:tcPr>
            <w:tcW w:w="1435" w:type="dxa"/>
          </w:tcPr>
          <w:p w14:paraId="19F2CC39" w14:textId="77777777" w:rsidR="0093334F" w:rsidRPr="00F60199" w:rsidRDefault="0093334F" w:rsidP="0093334F">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9F47C1A798034C21AC03C6FE7B198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172FD" w14:textId="7881E513" w:rsidR="0093334F" w:rsidRDefault="0093334F" w:rsidP="0093334F">
                <w:pPr>
                  <w:jc w:val="center"/>
                </w:pPr>
                <w:r w:rsidRPr="0036004C">
                  <w:rPr>
                    <w:rStyle w:val="PlaceholderText"/>
                  </w:rPr>
                  <w:t>Choose an item.</w:t>
                </w:r>
              </w:p>
            </w:sdtContent>
          </w:sdt>
        </w:tc>
        <w:tc>
          <w:tcPr>
            <w:tcW w:w="3690" w:type="dxa"/>
          </w:tcPr>
          <w:p w14:paraId="70F503F0" w14:textId="77777777" w:rsidR="0093334F" w:rsidRDefault="0093334F" w:rsidP="0093334F">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93334F" w:rsidRDefault="0093334F" w:rsidP="0093334F">
            <w:pPr>
              <w:rPr>
                <w:color w:val="000000"/>
              </w:rPr>
            </w:pPr>
          </w:p>
        </w:tc>
        <w:tc>
          <w:tcPr>
            <w:tcW w:w="1193" w:type="dxa"/>
            <w:shd w:val="clear" w:color="auto" w:fill="auto"/>
          </w:tcPr>
          <w:p w14:paraId="0DE169A3" w14:textId="77777777" w:rsidR="0093334F" w:rsidRPr="00F60199" w:rsidRDefault="0093334F" w:rsidP="0093334F">
            <w:pPr>
              <w:rPr>
                <w:color w:val="000000"/>
                <w:sz w:val="20"/>
                <w:szCs w:val="20"/>
              </w:rPr>
            </w:pPr>
          </w:p>
        </w:tc>
      </w:tr>
      <w:tr w:rsidR="0093334F" w14:paraId="19CA366D" w14:textId="77777777">
        <w:trPr>
          <w:jc w:val="center"/>
        </w:trPr>
        <w:tc>
          <w:tcPr>
            <w:tcW w:w="1435" w:type="dxa"/>
          </w:tcPr>
          <w:p w14:paraId="23518F8E" w14:textId="77777777" w:rsidR="0093334F" w:rsidRPr="00F60199" w:rsidRDefault="0093334F" w:rsidP="0093334F">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1FE3AF9F2D104F5FB8B00CCAE7AF29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FCF243" w14:textId="54972685" w:rsidR="0093334F" w:rsidRDefault="0093334F" w:rsidP="0093334F">
                <w:pPr>
                  <w:jc w:val="center"/>
                </w:pPr>
                <w:r w:rsidRPr="00737464">
                  <w:rPr>
                    <w:rStyle w:val="PlaceholderText"/>
                  </w:rPr>
                  <w:t>Choose an item.</w:t>
                </w:r>
              </w:p>
            </w:sdtContent>
          </w:sdt>
        </w:tc>
        <w:tc>
          <w:tcPr>
            <w:tcW w:w="3690" w:type="dxa"/>
          </w:tcPr>
          <w:p w14:paraId="24E6A63E" w14:textId="77777777" w:rsidR="0093334F" w:rsidRDefault="0093334F" w:rsidP="0093334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93334F" w:rsidRDefault="0093334F" w:rsidP="0093334F">
            <w:pPr>
              <w:rPr>
                <w:color w:val="000000"/>
              </w:rPr>
            </w:pPr>
          </w:p>
        </w:tc>
        <w:tc>
          <w:tcPr>
            <w:tcW w:w="1193" w:type="dxa"/>
            <w:shd w:val="clear" w:color="auto" w:fill="auto"/>
          </w:tcPr>
          <w:p w14:paraId="56FBED44" w14:textId="77777777" w:rsidR="0093334F" w:rsidRPr="00F60199" w:rsidRDefault="0093334F" w:rsidP="0093334F">
            <w:pPr>
              <w:rPr>
                <w:color w:val="000000"/>
                <w:sz w:val="20"/>
                <w:szCs w:val="20"/>
              </w:rPr>
            </w:pPr>
          </w:p>
        </w:tc>
      </w:tr>
      <w:tr w:rsidR="0093334F" w14:paraId="5461E7F2" w14:textId="77777777">
        <w:trPr>
          <w:jc w:val="center"/>
        </w:trPr>
        <w:tc>
          <w:tcPr>
            <w:tcW w:w="1435" w:type="dxa"/>
          </w:tcPr>
          <w:p w14:paraId="7D96BC93" w14:textId="77777777" w:rsidR="0093334F" w:rsidRPr="00F60199" w:rsidRDefault="0093334F" w:rsidP="0093334F">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23C9D1EBD2942C08C38F100CA389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CD5076" w14:textId="74F932C3" w:rsidR="0093334F" w:rsidRDefault="0093334F" w:rsidP="0093334F">
                <w:pPr>
                  <w:jc w:val="center"/>
                </w:pPr>
                <w:r w:rsidRPr="00737464">
                  <w:rPr>
                    <w:rStyle w:val="PlaceholderText"/>
                  </w:rPr>
                  <w:t>Choose an item.</w:t>
                </w:r>
              </w:p>
            </w:sdtContent>
          </w:sdt>
        </w:tc>
        <w:tc>
          <w:tcPr>
            <w:tcW w:w="3690" w:type="dxa"/>
          </w:tcPr>
          <w:p w14:paraId="5194787C" w14:textId="77777777" w:rsidR="0093334F" w:rsidRDefault="0093334F" w:rsidP="0093334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93334F" w:rsidRDefault="0093334F" w:rsidP="0093334F">
            <w:pPr>
              <w:rPr>
                <w:color w:val="000000"/>
              </w:rPr>
            </w:pPr>
          </w:p>
        </w:tc>
        <w:tc>
          <w:tcPr>
            <w:tcW w:w="1193" w:type="dxa"/>
            <w:shd w:val="clear" w:color="auto" w:fill="auto"/>
          </w:tcPr>
          <w:p w14:paraId="56033700" w14:textId="77777777" w:rsidR="0093334F" w:rsidRPr="00F60199" w:rsidRDefault="0093334F" w:rsidP="0093334F">
            <w:pPr>
              <w:rPr>
                <w:color w:val="000000"/>
                <w:sz w:val="20"/>
                <w:szCs w:val="20"/>
              </w:rPr>
            </w:pPr>
          </w:p>
        </w:tc>
      </w:tr>
      <w:tr w:rsidR="0093334F" w14:paraId="67ADE8A0" w14:textId="77777777">
        <w:trPr>
          <w:jc w:val="center"/>
        </w:trPr>
        <w:tc>
          <w:tcPr>
            <w:tcW w:w="1435" w:type="dxa"/>
          </w:tcPr>
          <w:p w14:paraId="4B0C0CCD" w14:textId="77777777" w:rsidR="0093334F" w:rsidRPr="00F60199" w:rsidRDefault="0093334F" w:rsidP="0093334F">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365BB269F3474E24A7F2D61661C70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53DECE" w14:textId="09887F49" w:rsidR="0093334F" w:rsidRPr="00F60199" w:rsidRDefault="0093334F" w:rsidP="0093334F">
                <w:pPr>
                  <w:jc w:val="center"/>
                  <w:rPr>
                    <w:rFonts w:ascii="Arial" w:hAnsi="Arial" w:cs="Arial"/>
                  </w:rPr>
                </w:pPr>
                <w:r w:rsidRPr="00737464">
                  <w:rPr>
                    <w:rStyle w:val="PlaceholderText"/>
                  </w:rPr>
                  <w:t>Choose an item.</w:t>
                </w:r>
              </w:p>
            </w:sdtContent>
          </w:sdt>
        </w:tc>
        <w:tc>
          <w:tcPr>
            <w:tcW w:w="3690" w:type="dxa"/>
          </w:tcPr>
          <w:p w14:paraId="34973F81" w14:textId="4B030207" w:rsidR="0093334F" w:rsidRDefault="0093334F" w:rsidP="0093334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93334F" w:rsidRDefault="0093334F" w:rsidP="0093334F">
            <w:pPr>
              <w:rPr>
                <w:color w:val="000000"/>
              </w:rPr>
            </w:pPr>
          </w:p>
        </w:tc>
        <w:tc>
          <w:tcPr>
            <w:tcW w:w="1193" w:type="dxa"/>
            <w:shd w:val="clear" w:color="auto" w:fill="auto"/>
          </w:tcPr>
          <w:p w14:paraId="333A8931" w14:textId="77777777" w:rsidR="0093334F" w:rsidRPr="00F60199" w:rsidRDefault="0093334F" w:rsidP="0093334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5B43D580"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300F9">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7300F9">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F05FA" w:rsidP="002F05FA">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2F05FA" w:rsidP="002F05FA">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F05FA" w:rsidP="002F05FA">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2F05FA" w:rsidP="002F05FA">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FC3C2C" w14:textId="6E38495B" w:rsidR="002F05FA" w:rsidRDefault="007300F9" w:rsidP="002F05FA">
                <w:pPr>
                  <w:jc w:val="center"/>
                </w:pPr>
                <w:r>
                  <w:rPr>
                    <w:rStyle w:val="Style3"/>
                    <w:rFonts w:ascii="Segoe UI Symbol" w:hAnsi="Segoe UI Symbol" w:cs="Segoe UI Symbol"/>
                  </w:rPr>
                  <w:t>★★★</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E37C622" w:rsidR="002F05FA" w:rsidRDefault="007300F9" w:rsidP="002F05FA">
            <w:pPr>
              <w:rPr>
                <w:color w:val="000000"/>
              </w:rPr>
            </w:pPr>
            <w:r w:rsidRPr="007300F9">
              <w:rPr>
                <w:color w:val="000000"/>
              </w:rPr>
              <w:t>The development of the Parks and Trail System Plan began November 2023 and was approved April 2025. </w:t>
            </w:r>
            <w:r>
              <w:rPr>
                <w:color w:val="000000"/>
              </w:rPr>
              <w:t>Several projects have been completed or are identified for completion in the next 5 years.</w:t>
            </w:r>
          </w:p>
        </w:tc>
        <w:tc>
          <w:tcPr>
            <w:tcW w:w="1193" w:type="dxa"/>
            <w:shd w:val="clear" w:color="auto" w:fill="auto"/>
          </w:tcPr>
          <w:p w14:paraId="3401CF9D" w14:textId="7E9C25D5" w:rsidR="002F05FA" w:rsidRPr="00F60199" w:rsidRDefault="007300F9" w:rsidP="002F05FA">
            <w:pPr>
              <w:rPr>
                <w:color w:val="000000"/>
                <w:sz w:val="20"/>
                <w:szCs w:val="20"/>
              </w:rPr>
            </w:pPr>
            <w:r>
              <w:rPr>
                <w:color w:val="000000"/>
                <w:sz w:val="20"/>
                <w:szCs w:val="20"/>
              </w:rPr>
              <w:t>1/6/26</w:t>
            </w:r>
          </w:p>
        </w:tc>
      </w:tr>
      <w:tr w:rsidR="002F05FA" w14:paraId="5C22763C" w14:textId="77777777">
        <w:trPr>
          <w:jc w:val="center"/>
        </w:trPr>
        <w:tc>
          <w:tcPr>
            <w:tcW w:w="1435" w:type="dxa"/>
          </w:tcPr>
          <w:p w14:paraId="79B2EC3E" w14:textId="77777777" w:rsidR="002F05FA" w:rsidRPr="00F60199" w:rsidRDefault="002F05FA" w:rsidP="002F05FA">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F05FA" w:rsidP="002F05FA">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2A91D39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31A37">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E31A3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2F05FA" w:rsidP="002F05FA">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2F05FA" w:rsidP="002F05FA">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2F05FA" w:rsidP="002F05FA">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7272D1D4" w:rsidR="002F05FA" w:rsidRDefault="00E31A37"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6B10BE75" w:rsidR="002F05FA" w:rsidRDefault="00E31A37" w:rsidP="002F05FA">
            <w:pPr>
              <w:rPr>
                <w:color w:val="000000"/>
              </w:rPr>
            </w:pPr>
            <w:r>
              <w:rPr>
                <w:color w:val="000000"/>
              </w:rPr>
              <w:t xml:space="preserve">Transportation page on city website links to routes, park and rides, mobility options </w:t>
            </w:r>
          </w:p>
        </w:tc>
        <w:tc>
          <w:tcPr>
            <w:tcW w:w="1193" w:type="dxa"/>
            <w:shd w:val="clear" w:color="auto" w:fill="auto"/>
          </w:tcPr>
          <w:p w14:paraId="69E0A3EB" w14:textId="3BC32C92" w:rsidR="002F05FA" w:rsidRPr="00F60199" w:rsidRDefault="00E31A37" w:rsidP="002F05FA">
            <w:pPr>
              <w:rPr>
                <w:color w:val="000000"/>
                <w:sz w:val="20"/>
                <w:szCs w:val="20"/>
              </w:rPr>
            </w:pPr>
            <w:r>
              <w:rPr>
                <w:color w:val="000000"/>
                <w:sz w:val="20"/>
                <w:szCs w:val="20"/>
              </w:rPr>
              <w:t>4/8/2024</w:t>
            </w:r>
          </w:p>
        </w:tc>
      </w:tr>
      <w:tr w:rsidR="002F05FA" w14:paraId="146F8020" w14:textId="77777777">
        <w:trPr>
          <w:jc w:val="center"/>
        </w:trPr>
        <w:tc>
          <w:tcPr>
            <w:tcW w:w="1435" w:type="dxa"/>
          </w:tcPr>
          <w:p w14:paraId="3A3472D3" w14:textId="77777777" w:rsidR="002F05FA" w:rsidRPr="00F60199" w:rsidRDefault="002F05FA" w:rsidP="002F05FA">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2F05FA" w:rsidP="002F05FA">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w:t>
            </w:r>
            <w:r>
              <w:rPr>
                <w:color w:val="000000"/>
              </w:rPr>
              <w:lastRenderedPageBreak/>
              <w:t>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D74D2F" w:rsidP="00D74D2F">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2F05FA" w:rsidP="002F05FA">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2F05FA" w:rsidP="002F05FA">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2F05FA" w:rsidP="002F05FA">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2F05FA" w:rsidP="002F05FA">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2F05FA" w:rsidP="002F05FA">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2F05FA" w:rsidP="002F05FA">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2F05FA" w:rsidP="002F05FA">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2F05FA" w:rsidP="002F05FA">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2F05FA" w:rsidP="002F05FA">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2F05FA" w:rsidP="002F05FA">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D74D2F" w:rsidP="00D74D2F">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4324BE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E31A37">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E31A37">
              <w:rPr>
                <w:strike/>
              </w:rPr>
              <w:t xml:space="preserve">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2F05FA" w:rsidP="002F05FA">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2F05FA" w:rsidP="002F05FA">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2F05FA" w:rsidP="002F05FA">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2F05FA" w:rsidP="002F05FA">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2F05FA" w:rsidP="002F05FA">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77632A32" w:rsidR="002F05FA" w:rsidRDefault="00E31A37" w:rsidP="002F05FA">
                <w:pPr>
                  <w:jc w:val="center"/>
                </w:pPr>
                <w:r>
                  <w:rPr>
                    <w:rStyle w:val="Style3"/>
                    <w:rFonts w:ascii="Segoe UI Symbol" w:hAnsi="Segoe UI Symbol" w:cs="Segoe UI Symbol"/>
                  </w:rPr>
                  <w:t>★★★</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459C0753" w:rsidR="002F05FA" w:rsidRDefault="00E31A37" w:rsidP="002F05FA">
            <w:pPr>
              <w:rPr>
                <w:color w:val="000000"/>
              </w:rPr>
            </w:pPr>
            <w:r>
              <w:rPr>
                <w:color w:val="000000"/>
              </w:rPr>
              <w:lastRenderedPageBreak/>
              <w:t xml:space="preserve">Use MnDOT specifications for road construction materials; all </w:t>
            </w:r>
            <w:r>
              <w:rPr>
                <w:color w:val="000000"/>
              </w:rPr>
              <w:lastRenderedPageBreak/>
              <w:t>new pavement includes recycled asphalt</w:t>
            </w:r>
          </w:p>
        </w:tc>
        <w:tc>
          <w:tcPr>
            <w:tcW w:w="1193" w:type="dxa"/>
            <w:shd w:val="clear" w:color="auto" w:fill="auto"/>
          </w:tcPr>
          <w:p w14:paraId="05818AB3" w14:textId="75FCD633" w:rsidR="002F05FA" w:rsidRPr="00197258" w:rsidRDefault="00E31A37" w:rsidP="002F05FA">
            <w:pPr>
              <w:rPr>
                <w:color w:val="000000"/>
                <w:sz w:val="20"/>
                <w:szCs w:val="20"/>
              </w:rPr>
            </w:pPr>
            <w:r>
              <w:rPr>
                <w:color w:val="000000"/>
                <w:sz w:val="20"/>
                <w:szCs w:val="20"/>
              </w:rPr>
              <w:lastRenderedPageBreak/>
              <w:t>4/12/2024</w:t>
            </w:r>
          </w:p>
        </w:tc>
      </w:tr>
      <w:tr w:rsidR="002F05FA" w14:paraId="5842326D" w14:textId="77777777">
        <w:trPr>
          <w:jc w:val="center"/>
        </w:trPr>
        <w:tc>
          <w:tcPr>
            <w:tcW w:w="1435" w:type="dxa"/>
          </w:tcPr>
          <w:p w14:paraId="4008C4C8" w14:textId="77777777" w:rsidR="002F05FA" w:rsidRPr="00197258" w:rsidRDefault="002F05FA" w:rsidP="002F05FA">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2F05FA" w:rsidP="002F05FA">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2F05FA" w:rsidP="002F05FA">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362A7340"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7300F9">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E31A37">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2F05FA" w:rsidP="002F05FA">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2F05FA" w:rsidP="002F05FA">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39AB827C" w:rsidR="002F05FA" w:rsidRDefault="007300F9" w:rsidP="002F05FA">
                <w:pPr>
                  <w:jc w:val="center"/>
                </w:pPr>
                <w:r>
                  <w:rPr>
                    <w:rStyle w:val="Style3"/>
                    <w:rFonts w:ascii="Segoe UI Symbol" w:hAnsi="Segoe UI Symbol" w:cs="Segoe UI Symbol"/>
                  </w:rPr>
                  <w:t>★★</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530A5491" w:rsidR="002F05FA" w:rsidRDefault="007300F9" w:rsidP="002F05FA">
            <w:pPr>
              <w:rPr>
                <w:color w:val="000000"/>
              </w:rPr>
            </w:pPr>
            <w:r w:rsidRPr="007300F9">
              <w:rPr>
                <w:color w:val="000000"/>
              </w:rPr>
              <w:t xml:space="preserve">In 2025, the </w:t>
            </w:r>
            <w:proofErr w:type="gramStart"/>
            <w:r w:rsidRPr="007300F9">
              <w:rPr>
                <w:color w:val="000000"/>
              </w:rPr>
              <w:t>City</w:t>
            </w:r>
            <w:proofErr w:type="gramEnd"/>
            <w:r w:rsidRPr="007300F9">
              <w:rPr>
                <w:color w:val="000000"/>
              </w:rPr>
              <w:t xml:space="preserve"> received a Community Tree Planting grant from the Metropolitan Council. The City of Vadnais Heights will remove 99 Emerald Ash Borer (EAB)-infested ash trees and plant 99 new, diverse shade trees w</w:t>
            </w:r>
          </w:p>
        </w:tc>
        <w:tc>
          <w:tcPr>
            <w:tcW w:w="1193" w:type="dxa"/>
            <w:shd w:val="clear" w:color="auto" w:fill="auto"/>
          </w:tcPr>
          <w:p w14:paraId="0B5932A8" w14:textId="3FBDDDEB" w:rsidR="002F05FA" w:rsidRPr="00197258" w:rsidRDefault="007300F9" w:rsidP="002F05FA">
            <w:pPr>
              <w:rPr>
                <w:color w:val="000000"/>
                <w:sz w:val="20"/>
                <w:szCs w:val="20"/>
              </w:rPr>
            </w:pPr>
            <w:r>
              <w:rPr>
                <w:color w:val="000000"/>
                <w:sz w:val="20"/>
                <w:szCs w:val="20"/>
              </w:rPr>
              <w:t>1/6/26</w:t>
            </w:r>
          </w:p>
        </w:tc>
      </w:tr>
      <w:tr w:rsidR="002F05FA" w14:paraId="0647D0AA" w14:textId="77777777">
        <w:trPr>
          <w:jc w:val="center"/>
        </w:trPr>
        <w:tc>
          <w:tcPr>
            <w:tcW w:w="1435" w:type="dxa"/>
          </w:tcPr>
          <w:p w14:paraId="28D5863C" w14:textId="77777777" w:rsidR="002F05FA" w:rsidRPr="00197258" w:rsidRDefault="002F05FA" w:rsidP="002F05FA">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2F05FA" w:rsidP="002F05FA">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2F05FA" w:rsidP="002F05FA">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2F05FA" w:rsidP="002F05FA">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1A8E2FE2" w:rsidR="002F05FA" w:rsidRDefault="00E31A37"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lastRenderedPageBreak/>
              <w:t>b. Supporting volunteer forestry efforts.</w:t>
            </w:r>
          </w:p>
          <w:p w14:paraId="53DE412F" w14:textId="77777777" w:rsidR="002F05FA" w:rsidRDefault="002F05FA" w:rsidP="002F05FA">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FAD4A8C" w:rsidR="002F05FA" w:rsidRDefault="00E31A37" w:rsidP="002F05FA">
            <w:pPr>
              <w:rPr>
                <w:color w:val="000000"/>
              </w:rPr>
            </w:pPr>
            <w:r>
              <w:rPr>
                <w:color w:val="000000"/>
              </w:rPr>
              <w:lastRenderedPageBreak/>
              <w:t xml:space="preserve">EAB Management Plan adopted 2021; staff trained to identify EAB; damaged tree removal and </w:t>
            </w:r>
            <w:r>
              <w:rPr>
                <w:color w:val="000000"/>
              </w:rPr>
              <w:lastRenderedPageBreak/>
              <w:t>replacement in ROW; ash tree inventory 2022; info for residents</w:t>
            </w:r>
          </w:p>
        </w:tc>
        <w:tc>
          <w:tcPr>
            <w:tcW w:w="1193" w:type="dxa"/>
            <w:shd w:val="clear" w:color="auto" w:fill="auto"/>
          </w:tcPr>
          <w:p w14:paraId="576035E8" w14:textId="3A0D493F" w:rsidR="002F05FA" w:rsidRPr="00197258" w:rsidRDefault="00E31A37" w:rsidP="002F05FA">
            <w:pPr>
              <w:rPr>
                <w:color w:val="000000"/>
                <w:sz w:val="20"/>
                <w:szCs w:val="20"/>
              </w:rPr>
            </w:pPr>
            <w:r>
              <w:rPr>
                <w:color w:val="000000"/>
                <w:sz w:val="20"/>
                <w:szCs w:val="20"/>
              </w:rPr>
              <w:lastRenderedPageBreak/>
              <w:t>4/18/2024</w:t>
            </w:r>
          </w:p>
        </w:tc>
      </w:tr>
      <w:tr w:rsidR="00D74D2F" w14:paraId="5C60D949" w14:textId="77777777">
        <w:trPr>
          <w:jc w:val="center"/>
        </w:trPr>
        <w:tc>
          <w:tcPr>
            <w:tcW w:w="1435" w:type="dxa"/>
          </w:tcPr>
          <w:p w14:paraId="3B28C6AA" w14:textId="77777777" w:rsidR="00D74D2F" w:rsidRPr="00197258" w:rsidRDefault="00D74D2F" w:rsidP="00D74D2F">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3525811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5F1BBE">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5F1BBE">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5F1BBE">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2F05FA" w:rsidP="002F05FA">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2F05FA" w:rsidP="002F05FA">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2F05FA" w:rsidP="002F05FA">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2F05FA" w:rsidP="002F05FA">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2F05FA" w:rsidP="002F05FA">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2F05FA" w:rsidP="002F05FA">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60E09FFD" w:rsidR="002F05FA" w:rsidRPr="00197258" w:rsidRDefault="005F1BBE" w:rsidP="002F05FA">
                <w:pPr>
                  <w:jc w:val="center"/>
                  <w:rPr>
                    <w:rFonts w:ascii="Arial" w:hAnsi="Arial" w:cs="Arial"/>
                  </w:rPr>
                </w:pPr>
                <w:r>
                  <w:rPr>
                    <w:rStyle w:val="Style3"/>
                    <w:rFonts w:ascii="Segoe UI Symbol" w:hAnsi="Segoe UI Symbol" w:cs="Segoe UI Symbol"/>
                  </w:rPr>
                  <w:t>★</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148D5F15" w:rsidR="002F05FA" w:rsidRDefault="005F1BBE" w:rsidP="002F05FA">
            <w:pPr>
              <w:rPr>
                <w:color w:val="000000"/>
              </w:rPr>
            </w:pPr>
            <w:r>
              <w:rPr>
                <w:color w:val="000000"/>
              </w:rPr>
              <w:t>Hosted Smart Salting workshop in 2023; all primary winter staff Level 1 certified</w:t>
            </w:r>
          </w:p>
        </w:tc>
        <w:tc>
          <w:tcPr>
            <w:tcW w:w="1193" w:type="dxa"/>
            <w:shd w:val="clear" w:color="auto" w:fill="auto"/>
          </w:tcPr>
          <w:p w14:paraId="1AE240B4" w14:textId="0AC71F18" w:rsidR="002F05FA" w:rsidRPr="00197258" w:rsidRDefault="005F1BBE" w:rsidP="002F05FA">
            <w:pPr>
              <w:rPr>
                <w:color w:val="000000"/>
                <w:sz w:val="20"/>
                <w:szCs w:val="20"/>
              </w:rPr>
            </w:pPr>
            <w:r>
              <w:rPr>
                <w:color w:val="000000"/>
                <w:sz w:val="20"/>
                <w:szCs w:val="20"/>
              </w:rPr>
              <w:t xml:space="preserve"> 4/18/2024</w:t>
            </w: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lastRenderedPageBreak/>
              <w:t>Best Practice 18: Parks and Trails</w:t>
            </w:r>
            <w:bookmarkEnd w:id="57"/>
          </w:p>
          <w:p w14:paraId="643BCDD5" w14:textId="1656CDD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4348A8">
                  <w:rPr>
                    <w:rStyle w:val="Style2"/>
                  </w:rPr>
                  <w:t>0</w:t>
                </w:r>
              </w:sdtContent>
            </w:sdt>
          </w:p>
          <w:p w14:paraId="65543E71" w14:textId="6A9CAEDC" w:rsidR="00D74D2F" w:rsidRDefault="00D74D2F" w:rsidP="00D74D2F">
            <w:pPr>
              <w:spacing w:line="360" w:lineRule="auto"/>
            </w:pPr>
            <w:r w:rsidRPr="00197258">
              <w:rPr>
                <w:b/>
                <w:bCs/>
              </w:rPr>
              <w:t>Actions to Complete BP 18:</w:t>
            </w:r>
            <w:r>
              <w:t xml:space="preserve"> </w:t>
            </w:r>
            <w:r w:rsidRPr="004348A8">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2F05FA" w:rsidP="002F05FA">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2F05FA" w:rsidP="002F05FA">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2F05FA" w:rsidP="002F05FA">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2F05FA" w:rsidP="002F05FA">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2F05FA" w:rsidP="002F05FA">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2F05FA" w:rsidP="002F05FA">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2F05FA" w:rsidP="002F05FA">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2F05FA" w:rsidP="002F05FA">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t>Best Practice 19: Surface Water</w:t>
            </w:r>
            <w:bookmarkEnd w:id="59"/>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2F05FA" w:rsidP="002F05FA">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2F05FA" w:rsidP="002F05FA">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2F05FA" w:rsidP="002F05FA">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2F05FA" w:rsidP="002F05FA">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2F05FA" w:rsidP="002F05FA">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2F05FA" w:rsidP="002F05FA">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2F05FA" w:rsidP="002F05FA">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2F05FA" w:rsidP="002F05FA">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41E4C3D1"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EE3F53">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20.1, 20.2</w:t>
            </w:r>
            <w:r w:rsidRPr="005F1BBE">
              <w:rPr>
                <w:strike/>
              </w:rPr>
              <w:t>,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2F05FA" w:rsidP="002F05FA">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2F05FA" w:rsidP="002F05FA">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2F05FA" w:rsidP="002F05FA">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722AC3FB" w:rsidR="002F05FA" w:rsidRDefault="005F1BBE" w:rsidP="002F05FA">
                <w:pPr>
                  <w:jc w:val="center"/>
                </w:pPr>
                <w:r>
                  <w:rPr>
                    <w:rStyle w:val="Style3"/>
                    <w:rFonts w:ascii="Segoe UI Symbol" w:hAnsi="Segoe UI Symbol" w:cs="Segoe UI Symbol"/>
                  </w:rPr>
                  <w:t>★★★</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EDF0C64" w:rsidR="002F05FA" w:rsidRDefault="005F1BBE" w:rsidP="002F05FA">
            <w:pPr>
              <w:rPr>
                <w:color w:val="000000"/>
              </w:rPr>
            </w:pPr>
            <w:r>
              <w:rPr>
                <w:color w:val="000000"/>
              </w:rPr>
              <w:t>I&amp;I program relines an average of 5181 feet of sanitary sewer annually; in tandem with street projects; rebates for residential line inspections; Code 36-373</w:t>
            </w:r>
          </w:p>
        </w:tc>
        <w:tc>
          <w:tcPr>
            <w:tcW w:w="1193" w:type="dxa"/>
            <w:shd w:val="clear" w:color="auto" w:fill="auto"/>
          </w:tcPr>
          <w:p w14:paraId="75006C6C" w14:textId="2B3AC65C" w:rsidR="002F05FA" w:rsidRPr="00227DA1" w:rsidRDefault="005F1BBE" w:rsidP="002F05FA">
            <w:pPr>
              <w:rPr>
                <w:color w:val="000000"/>
                <w:sz w:val="20"/>
                <w:szCs w:val="20"/>
              </w:rPr>
            </w:pPr>
            <w:r>
              <w:rPr>
                <w:color w:val="000000"/>
                <w:sz w:val="20"/>
                <w:szCs w:val="20"/>
              </w:rPr>
              <w:t>4/18/2024</w:t>
            </w:r>
          </w:p>
        </w:tc>
      </w:tr>
      <w:tr w:rsidR="002F05FA" w14:paraId="46C93774" w14:textId="77777777">
        <w:trPr>
          <w:jc w:val="center"/>
        </w:trPr>
        <w:tc>
          <w:tcPr>
            <w:tcW w:w="1435" w:type="dxa"/>
          </w:tcPr>
          <w:p w14:paraId="09442AB7" w14:textId="77777777" w:rsidR="002F05FA" w:rsidRPr="00227DA1" w:rsidRDefault="002F05FA" w:rsidP="002F05FA">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2F05FA" w:rsidP="002F05FA">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2F05FA" w:rsidP="002F05FA">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0B57EC45" w:rsidR="002F05FA" w:rsidRPr="00EE6278" w:rsidRDefault="00EE3F53" w:rsidP="002F05FA">
                <w:pPr>
                  <w:jc w:val="center"/>
                  <w:rPr>
                    <w:rFonts w:ascii="Arial" w:hAnsi="Arial" w:cs="Arial"/>
                  </w:rPr>
                </w:pPr>
                <w:r>
                  <w:rPr>
                    <w:rStyle w:val="Style3"/>
                    <w:rFonts w:ascii="Segoe UI Symbol" w:hAnsi="Segoe UI Symbol" w:cs="Segoe UI Symbol"/>
                  </w:rPr>
                  <w:t>★★</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6D3F1F08" w:rsidR="002F05FA" w:rsidRDefault="009325B3" w:rsidP="002F05FA">
            <w:pPr>
              <w:rPr>
                <w:color w:val="000000"/>
              </w:rPr>
            </w:pPr>
            <w:r>
              <w:rPr>
                <w:color w:val="000000"/>
              </w:rPr>
              <w:t>Conservation-based water rate structure; irrigation meters charged highest rate</w:t>
            </w:r>
            <w:r w:rsidR="00EE3F53">
              <w:rPr>
                <w:color w:val="000000"/>
              </w:rPr>
              <w:t>; sewer charged by water use</w:t>
            </w:r>
          </w:p>
        </w:tc>
        <w:tc>
          <w:tcPr>
            <w:tcW w:w="1193" w:type="dxa"/>
            <w:shd w:val="clear" w:color="auto" w:fill="auto"/>
          </w:tcPr>
          <w:p w14:paraId="38AE9E95" w14:textId="44714541" w:rsidR="002F05FA" w:rsidRPr="00227DA1" w:rsidRDefault="009325B3" w:rsidP="002F05FA">
            <w:pPr>
              <w:rPr>
                <w:color w:val="000000"/>
                <w:sz w:val="20"/>
                <w:szCs w:val="20"/>
              </w:rPr>
            </w:pPr>
            <w:r>
              <w:rPr>
                <w:color w:val="000000"/>
                <w:sz w:val="20"/>
                <w:szCs w:val="20"/>
              </w:rPr>
              <w:t>4/18/2024</w:t>
            </w: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2F05FA" w:rsidP="002F05FA">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r>
              <w:rPr>
                <w:color w:val="000000"/>
              </w:rPr>
              <w:lastRenderedPageBreak/>
              <w:t>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2F05FA" w:rsidP="002F05FA">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2F05FA" w:rsidP="002F05FA">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2F05FA" w:rsidP="002F05FA">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2F05FA" w:rsidP="002F05FA">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2F05FA" w:rsidP="002F05FA">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2F05FA" w:rsidP="002F05FA">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2F05FA" w:rsidP="002F05FA">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2F05FA" w:rsidP="002F05FA">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2F05FA" w:rsidP="002F05FA">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2F05FA" w:rsidP="002F05FA">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2F05FA" w:rsidP="002F05FA">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2F05FA" w:rsidP="002F05FA">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2F05FA" w:rsidP="002F05FA">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2F05FA" w:rsidP="002F05FA">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2F05FA" w:rsidP="002F05FA">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2F05FA" w:rsidP="002F05FA">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2F05FA" w:rsidP="002F05FA">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2F05FA" w:rsidP="002F05FA">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DB6F25" w:rsidP="00DB6F25">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2BCC878A"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4E13A2">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676562">
                  <w:rPr>
                    <w:rStyle w:val="Style2"/>
                  </w:rPr>
                  <w:t>3</w:t>
                </w:r>
              </w:sdtContent>
            </w:sdt>
          </w:p>
          <w:p w14:paraId="768C3BF5" w14:textId="5956F8F2" w:rsidR="00DB6F25" w:rsidRDefault="00DB6F25" w:rsidP="00DB6F25">
            <w:pPr>
              <w:spacing w:line="360" w:lineRule="auto"/>
            </w:pPr>
            <w:r w:rsidRPr="007543D0">
              <w:rPr>
                <w:b/>
                <w:bCs/>
              </w:rPr>
              <w:t>Actions to Complete BP 24:</w:t>
            </w:r>
            <w:r>
              <w:t xml:space="preserve"> </w:t>
            </w:r>
            <w:r w:rsidRPr="004E13A2">
              <w:rPr>
                <w:strike/>
              </w:rPr>
              <w:t>24.1</w:t>
            </w:r>
            <w:r>
              <w:t xml:space="preserve"> </w:t>
            </w:r>
            <w:r w:rsidRPr="004E13A2">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2F05FA" w:rsidP="002F05FA">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533CFC41" w:rsidR="002F05FA" w:rsidRDefault="004E13A2"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61D714F4" w:rsidR="002F05FA" w:rsidRDefault="004E13A2" w:rsidP="002F05FA">
            <w:pPr>
              <w:rPr>
                <w:color w:val="000000"/>
              </w:rPr>
            </w:pPr>
            <w:r>
              <w:rPr>
                <w:color w:val="000000"/>
              </w:rPr>
              <w:t xml:space="preserve">A resident Green Team meets </w:t>
            </w:r>
            <w:proofErr w:type="gramStart"/>
            <w:r>
              <w:rPr>
                <w:color w:val="000000"/>
              </w:rPr>
              <w:t>on a monthly basis</w:t>
            </w:r>
            <w:proofErr w:type="gramEnd"/>
            <w:r>
              <w:rPr>
                <w:color w:val="000000"/>
              </w:rPr>
              <w:t xml:space="preserve"> and staff serve on the Green Team</w:t>
            </w:r>
          </w:p>
        </w:tc>
        <w:tc>
          <w:tcPr>
            <w:tcW w:w="1193" w:type="dxa"/>
            <w:shd w:val="clear" w:color="auto" w:fill="auto"/>
          </w:tcPr>
          <w:p w14:paraId="5E60918C" w14:textId="07587D34" w:rsidR="002F05FA" w:rsidRPr="007543D0" w:rsidRDefault="004E13A2" w:rsidP="002F05FA">
            <w:pPr>
              <w:rPr>
                <w:color w:val="000000"/>
                <w:sz w:val="20"/>
                <w:szCs w:val="20"/>
              </w:rPr>
            </w:pPr>
            <w:r>
              <w:rPr>
                <w:color w:val="000000"/>
                <w:sz w:val="20"/>
                <w:szCs w:val="20"/>
              </w:rPr>
              <w:t>3/24/2025</w:t>
            </w:r>
          </w:p>
        </w:tc>
      </w:tr>
      <w:tr w:rsidR="002F05FA" w14:paraId="734F04AF" w14:textId="77777777">
        <w:trPr>
          <w:jc w:val="center"/>
        </w:trPr>
        <w:tc>
          <w:tcPr>
            <w:tcW w:w="1435" w:type="dxa"/>
          </w:tcPr>
          <w:p w14:paraId="13DBF2C2" w14:textId="77777777" w:rsidR="002F05FA" w:rsidRPr="007543D0" w:rsidRDefault="002F05FA" w:rsidP="002F05FA">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76B74DE9" w:rsidR="002F05FA" w:rsidRDefault="00676562" w:rsidP="002F05FA">
                <w:pPr>
                  <w:jc w:val="center"/>
                </w:pPr>
                <w:r>
                  <w:rPr>
                    <w:rStyle w:val="Style3"/>
                    <w:rFonts w:ascii="Segoe UI Symbol" w:hAnsi="Segoe UI Symbol" w:cs="Segoe UI Symbol"/>
                  </w:rPr>
                  <w:t>★★★</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29176BBD" w:rsidR="002F05FA" w:rsidRDefault="00676562" w:rsidP="002F05FA">
            <w:pPr>
              <w:rPr>
                <w:color w:val="000000"/>
              </w:rPr>
            </w:pPr>
            <w:r>
              <w:rPr>
                <w:color w:val="000000"/>
              </w:rPr>
              <w:t>Provide updates to public and council on stormwater plans and sustainability initiatives. Include and allocate necessary funding in annual Capital Improvement Program</w:t>
            </w:r>
          </w:p>
        </w:tc>
        <w:tc>
          <w:tcPr>
            <w:tcW w:w="1193" w:type="dxa"/>
            <w:shd w:val="clear" w:color="auto" w:fill="auto"/>
          </w:tcPr>
          <w:p w14:paraId="03CD3AA2" w14:textId="34B8964E" w:rsidR="002F05FA" w:rsidRPr="007543D0" w:rsidRDefault="00676562" w:rsidP="002F05FA">
            <w:pPr>
              <w:rPr>
                <w:color w:val="000000"/>
                <w:sz w:val="20"/>
                <w:szCs w:val="20"/>
              </w:rPr>
            </w:pPr>
            <w:r>
              <w:rPr>
                <w:color w:val="000000"/>
                <w:sz w:val="20"/>
                <w:szCs w:val="20"/>
              </w:rPr>
              <w:t>1/6/2026</w:t>
            </w:r>
          </w:p>
        </w:tc>
      </w:tr>
      <w:tr w:rsidR="002F05FA" w14:paraId="75EEECB2" w14:textId="77777777">
        <w:trPr>
          <w:jc w:val="center"/>
        </w:trPr>
        <w:tc>
          <w:tcPr>
            <w:tcW w:w="1435" w:type="dxa"/>
          </w:tcPr>
          <w:p w14:paraId="39739161" w14:textId="77777777" w:rsidR="002F05FA" w:rsidRPr="007543D0" w:rsidRDefault="002F05FA" w:rsidP="002F05FA">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 xml:space="preserve">Engage community members/ partners in identifying, measuring, </w:t>
            </w:r>
            <w:r>
              <w:rPr>
                <w:color w:val="000000"/>
              </w:rPr>
              <w:lastRenderedPageBreak/>
              <w:t>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2F05FA" w:rsidP="002F05FA">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2F05FA" w:rsidP="002F05FA">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2D0187AA" w:rsidR="002F05FA" w:rsidRDefault="004E13A2" w:rsidP="002F05FA">
                <w:pPr>
                  <w:jc w:val="center"/>
                </w:pPr>
                <w:r>
                  <w:rPr>
                    <w:rStyle w:val="Style3"/>
                    <w:rFonts w:ascii="Segoe UI Symbol" w:hAnsi="Segoe UI Symbol" w:cs="Segoe UI Symbol"/>
                  </w:rPr>
                  <w:t>★</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582636A1" w:rsidR="002F05FA" w:rsidRDefault="004E13A2" w:rsidP="002F05FA">
            <w:pPr>
              <w:rPr>
                <w:color w:val="000000"/>
              </w:rPr>
            </w:pPr>
            <w:r w:rsidRPr="00A761D5">
              <w:t xml:space="preserve">The </w:t>
            </w:r>
            <w:proofErr w:type="gramStart"/>
            <w:r w:rsidRPr="00A761D5">
              <w:t>City</w:t>
            </w:r>
            <w:proofErr w:type="gramEnd"/>
            <w:r w:rsidRPr="00A761D5">
              <w:t xml:space="preserve"> joined the Xcel Partners in Energy program in December of 2024. As part of the program, the </w:t>
            </w:r>
            <w:proofErr w:type="gramStart"/>
            <w:r w:rsidRPr="00A761D5">
              <w:t>City</w:t>
            </w:r>
            <w:proofErr w:type="gramEnd"/>
            <w:r w:rsidRPr="00A761D5">
              <w:t xml:space="preserve"> has assembled an Energy Action Team made up of City staff, residents, community leadership, nonprofits, county staff, local business representatives, school district representatives, and energy experts</w:t>
            </w:r>
          </w:p>
        </w:tc>
        <w:tc>
          <w:tcPr>
            <w:tcW w:w="1193" w:type="dxa"/>
            <w:shd w:val="clear" w:color="auto" w:fill="auto"/>
          </w:tcPr>
          <w:p w14:paraId="6868584A" w14:textId="43F747E5" w:rsidR="002F05FA" w:rsidRPr="007543D0" w:rsidRDefault="004E13A2" w:rsidP="002F05FA">
            <w:pPr>
              <w:rPr>
                <w:color w:val="000000"/>
                <w:sz w:val="20"/>
                <w:szCs w:val="20"/>
              </w:rPr>
            </w:pPr>
            <w:r>
              <w:rPr>
                <w:color w:val="000000"/>
                <w:sz w:val="20"/>
                <w:szCs w:val="20"/>
              </w:rPr>
              <w:t>3/24/2025</w:t>
            </w:r>
          </w:p>
        </w:tc>
      </w:tr>
      <w:tr w:rsidR="002F05FA" w14:paraId="4040288E" w14:textId="77777777">
        <w:trPr>
          <w:jc w:val="center"/>
        </w:trPr>
        <w:tc>
          <w:tcPr>
            <w:tcW w:w="1435" w:type="dxa"/>
          </w:tcPr>
          <w:p w14:paraId="2CFDC042" w14:textId="77777777" w:rsidR="002F05FA" w:rsidRPr="007543D0" w:rsidRDefault="002F05FA" w:rsidP="002F05FA">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2F05FA" w:rsidP="002F05FA">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2F05FA" w:rsidP="002F05FA">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2F05FA" w:rsidP="002F05FA">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2F05FA" w:rsidP="002F05FA">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2F05FA" w:rsidP="002F05FA">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2F05FA" w:rsidP="002F05FA">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2F05FA" w:rsidP="002F05FA">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2F05FA" w:rsidP="002F05FA">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2F05FA" w:rsidP="002F05FA">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2F05FA" w:rsidP="002F05FA">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2F05FA" w:rsidP="002F05FA">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2F05FA" w:rsidP="002F05FA">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2F05FA" w:rsidP="002F05FA">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2F05FA" w:rsidP="002F05FA">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2F05FA" w:rsidP="002F05FA">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2F05FA" w:rsidP="002F05FA">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2F05FA" w:rsidP="002F05FA">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2F05FA" w:rsidP="002F05FA">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2F05FA" w:rsidP="002F05FA">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2F05FA" w:rsidP="002F05FA">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2F05FA" w:rsidP="002F05FA">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2F05FA" w:rsidP="002F05FA">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2F05FA" w:rsidP="002F05FA">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2F05FA" w:rsidP="002F05FA">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2F05FA" w:rsidP="002F05FA">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2F05FA" w:rsidP="002F05FA">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2F05FA" w:rsidP="002F05FA">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2F05FA" w:rsidP="002F05FA">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2F05FA" w:rsidP="002F05FA">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A84840" w:rsidP="00A84840">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6A9F" w14:textId="77777777" w:rsidR="0004497B" w:rsidRDefault="0004497B">
      <w:pPr>
        <w:spacing w:after="0" w:line="240" w:lineRule="auto"/>
      </w:pPr>
      <w:r>
        <w:separator/>
      </w:r>
    </w:p>
  </w:endnote>
  <w:endnote w:type="continuationSeparator" w:id="0">
    <w:p w14:paraId="2DCA0A27" w14:textId="77777777" w:rsidR="0004497B" w:rsidRDefault="0004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D2B2" w14:textId="77777777" w:rsidR="0004497B" w:rsidRDefault="0004497B">
      <w:pPr>
        <w:spacing w:after="0" w:line="240" w:lineRule="auto"/>
      </w:pPr>
      <w:r>
        <w:separator/>
      </w:r>
    </w:p>
  </w:footnote>
  <w:footnote w:type="continuationSeparator" w:id="0">
    <w:p w14:paraId="7D4C0546" w14:textId="77777777" w:rsidR="0004497B" w:rsidRDefault="0004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4497B"/>
    <w:rsid w:val="000E4874"/>
    <w:rsid w:val="00167F7C"/>
    <w:rsid w:val="00197258"/>
    <w:rsid w:val="00204D4D"/>
    <w:rsid w:val="00227DA1"/>
    <w:rsid w:val="00231DEA"/>
    <w:rsid w:val="002B007D"/>
    <w:rsid w:val="002F05FA"/>
    <w:rsid w:val="00341BDB"/>
    <w:rsid w:val="003969C8"/>
    <w:rsid w:val="004348A8"/>
    <w:rsid w:val="004E13A2"/>
    <w:rsid w:val="005B176B"/>
    <w:rsid w:val="005D1208"/>
    <w:rsid w:val="005E7A48"/>
    <w:rsid w:val="005F1BBE"/>
    <w:rsid w:val="006259DC"/>
    <w:rsid w:val="00676562"/>
    <w:rsid w:val="00690578"/>
    <w:rsid w:val="006A20F9"/>
    <w:rsid w:val="007046FD"/>
    <w:rsid w:val="007106F6"/>
    <w:rsid w:val="00716237"/>
    <w:rsid w:val="007250ED"/>
    <w:rsid w:val="007300F9"/>
    <w:rsid w:val="007543D0"/>
    <w:rsid w:val="0075787E"/>
    <w:rsid w:val="007F7027"/>
    <w:rsid w:val="0089464A"/>
    <w:rsid w:val="00896FC8"/>
    <w:rsid w:val="008A489F"/>
    <w:rsid w:val="008C6460"/>
    <w:rsid w:val="00914B48"/>
    <w:rsid w:val="0092106D"/>
    <w:rsid w:val="009325B3"/>
    <w:rsid w:val="0093334F"/>
    <w:rsid w:val="0097001B"/>
    <w:rsid w:val="009977A0"/>
    <w:rsid w:val="00A16E8C"/>
    <w:rsid w:val="00A84840"/>
    <w:rsid w:val="00AF5D6E"/>
    <w:rsid w:val="00B247AD"/>
    <w:rsid w:val="00B2604D"/>
    <w:rsid w:val="00CB5068"/>
    <w:rsid w:val="00D74D2F"/>
    <w:rsid w:val="00DA2A52"/>
    <w:rsid w:val="00DB6F25"/>
    <w:rsid w:val="00DC01ED"/>
    <w:rsid w:val="00E31A37"/>
    <w:rsid w:val="00E92718"/>
    <w:rsid w:val="00EE3F53"/>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50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503" TargetMode="External"/><Relationship Id="rId17" Type="http://schemas.openxmlformats.org/officeDocument/2006/relationships/hyperlink" Target="https://greenstep.pca.state.mn.us/city-detail/1250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50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072510785937165"/>
          <c:y val="0.11033099297893681"/>
          <c:w val="0.53047210300429182"/>
          <c:h val="0.88966900702106322"/>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0C-4945-B089-62B85DD11CA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0C-4945-B089-62B85DD11CA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0C-4945-B089-62B85DD11CA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Actions'!$K$141:$M$141</c:f>
              <c:numCache>
                <c:formatCode>General</c:formatCode>
                <c:ptCount val="3"/>
                <c:pt idx="0">
                  <c:v>4</c:v>
                </c:pt>
                <c:pt idx="1">
                  <c:v>5</c:v>
                </c:pt>
                <c:pt idx="2">
                  <c:v>3</c:v>
                </c:pt>
              </c:numCache>
            </c:numRef>
          </c:val>
          <c:extLst>
            <c:ext xmlns:c16="http://schemas.microsoft.com/office/drawing/2014/chart" uri="{C3380CC4-5D6E-409C-BE32-E72D297353CC}">
              <c16:uniqueId val="{00000006-600C-4945-B089-62B85DD11C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2504789174080515"/>
          <c:h val="0.5835724397748943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DA-4AEB-A79E-6D7780DA462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DA-4AEB-A79E-6D7780DA462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DA-4AEB-A79E-6D7780DA462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DA-4AEB-A79E-6D7780DA462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FDA-4AEB-A79E-6D7780DA4622}"/>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Actions'!$E$141:$I$141</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BFDA-4AEB-A79E-6D7780DA462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073038284007615E-2"/>
          <c:y val="0.68316832609891076"/>
          <c:w val="0.93164702688026069"/>
          <c:h val="0.28518632050637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703E72C0981B4D1DB22F0607ACE3F4EB"/>
        <w:category>
          <w:name w:val="General"/>
          <w:gallery w:val="placeholder"/>
        </w:category>
        <w:types>
          <w:type w:val="bbPlcHdr"/>
        </w:types>
        <w:behaviors>
          <w:behavior w:val="content"/>
        </w:behaviors>
        <w:guid w:val="{3C839BBD-0ADD-455C-8693-4D3904BDDCB3}"/>
      </w:docPartPr>
      <w:docPartBody>
        <w:p w:rsidR="002F54FA" w:rsidRDefault="002F54FA" w:rsidP="002F54FA">
          <w:pPr>
            <w:pStyle w:val="703E72C0981B4D1DB22F0607ACE3F4EB"/>
          </w:pPr>
          <w:r w:rsidRPr="001B6C2C">
            <w:rPr>
              <w:rStyle w:val="PlaceholderText"/>
            </w:rPr>
            <w:t>Choose an item.</w:t>
          </w:r>
        </w:p>
      </w:docPartBody>
    </w:docPart>
    <w:docPart>
      <w:docPartPr>
        <w:name w:val="7FF294AC336F47A9B7B282B2990A57EB"/>
        <w:category>
          <w:name w:val="General"/>
          <w:gallery w:val="placeholder"/>
        </w:category>
        <w:types>
          <w:type w:val="bbPlcHdr"/>
        </w:types>
        <w:behaviors>
          <w:behavior w:val="content"/>
        </w:behaviors>
        <w:guid w:val="{A1BFEBE1-39CD-48C5-8CD5-E129FD608880}"/>
      </w:docPartPr>
      <w:docPartBody>
        <w:p w:rsidR="002F54FA" w:rsidRDefault="002F54FA" w:rsidP="002F54FA">
          <w:pPr>
            <w:pStyle w:val="7FF294AC336F47A9B7B282B2990A57EB"/>
          </w:pPr>
          <w:r w:rsidRPr="001B6C2C">
            <w:rPr>
              <w:rStyle w:val="PlaceholderText"/>
            </w:rPr>
            <w:t>Choose an item.</w:t>
          </w:r>
        </w:p>
      </w:docPartBody>
    </w:docPart>
    <w:docPart>
      <w:docPartPr>
        <w:name w:val="CBD043EC1DC343929859C6B20D7992B7"/>
        <w:category>
          <w:name w:val="General"/>
          <w:gallery w:val="placeholder"/>
        </w:category>
        <w:types>
          <w:type w:val="bbPlcHdr"/>
        </w:types>
        <w:behaviors>
          <w:behavior w:val="content"/>
        </w:behaviors>
        <w:guid w:val="{45394BE0-C7FB-42D6-8349-7C1C42DD1FAC}"/>
      </w:docPartPr>
      <w:docPartBody>
        <w:p w:rsidR="002F54FA" w:rsidRDefault="002F54FA" w:rsidP="002F54FA">
          <w:pPr>
            <w:pStyle w:val="CBD043EC1DC343929859C6B20D7992B7"/>
          </w:pPr>
          <w:r w:rsidRPr="001B6C2C">
            <w:rPr>
              <w:rStyle w:val="PlaceholderText"/>
            </w:rPr>
            <w:t>Choose an item.</w:t>
          </w:r>
        </w:p>
      </w:docPartBody>
    </w:docPart>
    <w:docPart>
      <w:docPartPr>
        <w:name w:val="F3149B378BB74382B84F9522D96F75F9"/>
        <w:category>
          <w:name w:val="General"/>
          <w:gallery w:val="placeholder"/>
        </w:category>
        <w:types>
          <w:type w:val="bbPlcHdr"/>
        </w:types>
        <w:behaviors>
          <w:behavior w:val="content"/>
        </w:behaviors>
        <w:guid w:val="{56EFE5D8-0E72-4B0B-A0AC-6C31A8AD5CE2}"/>
      </w:docPartPr>
      <w:docPartBody>
        <w:p w:rsidR="002F54FA" w:rsidRDefault="002F54FA" w:rsidP="002F54FA">
          <w:pPr>
            <w:pStyle w:val="F3149B378BB74382B84F9522D96F75F9"/>
          </w:pPr>
          <w:r w:rsidRPr="001B6C2C">
            <w:rPr>
              <w:rStyle w:val="PlaceholderText"/>
            </w:rPr>
            <w:t>Choose an item.</w:t>
          </w:r>
        </w:p>
      </w:docPartBody>
    </w:docPart>
    <w:docPart>
      <w:docPartPr>
        <w:name w:val="9A2DEDA6B48944799706D9A46DCFEF08"/>
        <w:category>
          <w:name w:val="General"/>
          <w:gallery w:val="placeholder"/>
        </w:category>
        <w:types>
          <w:type w:val="bbPlcHdr"/>
        </w:types>
        <w:behaviors>
          <w:behavior w:val="content"/>
        </w:behaviors>
        <w:guid w:val="{243EAFA7-ABDD-4AA0-BBAA-F8A7B919456E}"/>
      </w:docPartPr>
      <w:docPartBody>
        <w:p w:rsidR="002F54FA" w:rsidRDefault="002F54FA" w:rsidP="002F54FA">
          <w:pPr>
            <w:pStyle w:val="9A2DEDA6B48944799706D9A46DCFEF08"/>
          </w:pPr>
          <w:r w:rsidRPr="001B6C2C">
            <w:rPr>
              <w:rStyle w:val="PlaceholderText"/>
            </w:rPr>
            <w:t>Choose an item.</w:t>
          </w:r>
        </w:p>
      </w:docPartBody>
    </w:docPart>
    <w:docPart>
      <w:docPartPr>
        <w:name w:val="03AEF2CCA3BF42AC9E37772BC0F1EC37"/>
        <w:category>
          <w:name w:val="General"/>
          <w:gallery w:val="placeholder"/>
        </w:category>
        <w:types>
          <w:type w:val="bbPlcHdr"/>
        </w:types>
        <w:behaviors>
          <w:behavior w:val="content"/>
        </w:behaviors>
        <w:guid w:val="{D1FDBFCB-0224-4CE8-800A-C9D948C53B60}"/>
      </w:docPartPr>
      <w:docPartBody>
        <w:p w:rsidR="002F54FA" w:rsidRDefault="002F54FA" w:rsidP="002F54FA">
          <w:pPr>
            <w:pStyle w:val="03AEF2CCA3BF42AC9E37772BC0F1EC37"/>
          </w:pPr>
          <w:r w:rsidRPr="001B6C2C">
            <w:rPr>
              <w:rStyle w:val="PlaceholderText"/>
            </w:rPr>
            <w:t>Click or tap here to enter text.</w:t>
          </w:r>
        </w:p>
      </w:docPartBody>
    </w:docPart>
    <w:docPart>
      <w:docPartPr>
        <w:name w:val="ED08653BAB0B4A4F802894C93A4CE749"/>
        <w:category>
          <w:name w:val="General"/>
          <w:gallery w:val="placeholder"/>
        </w:category>
        <w:types>
          <w:type w:val="bbPlcHdr"/>
        </w:types>
        <w:behaviors>
          <w:behavior w:val="content"/>
        </w:behaviors>
        <w:guid w:val="{93D52BD9-FF1D-450C-9D96-C4A2C904E814}"/>
      </w:docPartPr>
      <w:docPartBody>
        <w:p w:rsidR="002F54FA" w:rsidRDefault="002F54FA" w:rsidP="002F54FA">
          <w:pPr>
            <w:pStyle w:val="ED08653BAB0B4A4F802894C93A4CE749"/>
          </w:pPr>
          <w:r w:rsidRPr="001B6C2C">
            <w:rPr>
              <w:rStyle w:val="PlaceholderText"/>
            </w:rPr>
            <w:t>Choose an item.</w:t>
          </w:r>
        </w:p>
      </w:docPartBody>
    </w:docPart>
    <w:docPart>
      <w:docPartPr>
        <w:name w:val="1640DF59FBA94604BD75FB7515346EC0"/>
        <w:category>
          <w:name w:val="General"/>
          <w:gallery w:val="placeholder"/>
        </w:category>
        <w:types>
          <w:type w:val="bbPlcHdr"/>
        </w:types>
        <w:behaviors>
          <w:behavior w:val="content"/>
        </w:behaviors>
        <w:guid w:val="{E611A943-6EBB-4AA9-A143-BC5CDF2DF003}"/>
      </w:docPartPr>
      <w:docPartBody>
        <w:p w:rsidR="002F54FA" w:rsidRDefault="002F54FA" w:rsidP="002F54FA">
          <w:pPr>
            <w:pStyle w:val="1640DF59FBA94604BD75FB7515346EC0"/>
          </w:pPr>
          <w:r w:rsidRPr="001B6C2C">
            <w:rPr>
              <w:rStyle w:val="PlaceholderText"/>
            </w:rPr>
            <w:t>Choose an item.</w:t>
          </w:r>
        </w:p>
      </w:docPartBody>
    </w:docPart>
    <w:docPart>
      <w:docPartPr>
        <w:name w:val="777B568E26A748008B7DD7C225720F4C"/>
        <w:category>
          <w:name w:val="General"/>
          <w:gallery w:val="placeholder"/>
        </w:category>
        <w:types>
          <w:type w:val="bbPlcHdr"/>
        </w:types>
        <w:behaviors>
          <w:behavior w:val="content"/>
        </w:behaviors>
        <w:guid w:val="{F05374CF-9BBC-47E6-B4BB-DF720F39A339}"/>
      </w:docPartPr>
      <w:docPartBody>
        <w:p w:rsidR="002F54FA" w:rsidRDefault="002F54FA" w:rsidP="002F54FA">
          <w:pPr>
            <w:pStyle w:val="777B568E26A748008B7DD7C225720F4C"/>
          </w:pPr>
          <w:r w:rsidRPr="001B6C2C">
            <w:rPr>
              <w:rStyle w:val="PlaceholderText"/>
            </w:rPr>
            <w:t>Choose an item.</w:t>
          </w:r>
        </w:p>
      </w:docPartBody>
    </w:docPart>
    <w:docPart>
      <w:docPartPr>
        <w:name w:val="2773A280547640FFA5F42E1895C0DD7A"/>
        <w:category>
          <w:name w:val="General"/>
          <w:gallery w:val="placeholder"/>
        </w:category>
        <w:types>
          <w:type w:val="bbPlcHdr"/>
        </w:types>
        <w:behaviors>
          <w:behavior w:val="content"/>
        </w:behaviors>
        <w:guid w:val="{277674B9-9D71-4FC9-BB4B-901A7D50CEAF}"/>
      </w:docPartPr>
      <w:docPartBody>
        <w:p w:rsidR="002F54FA" w:rsidRDefault="002F54FA" w:rsidP="002F54FA">
          <w:pPr>
            <w:pStyle w:val="2773A280547640FFA5F42E1895C0DD7A"/>
          </w:pPr>
          <w:r w:rsidRPr="001B6C2C">
            <w:rPr>
              <w:rStyle w:val="PlaceholderText"/>
            </w:rPr>
            <w:t>Choose an item.</w:t>
          </w:r>
        </w:p>
      </w:docPartBody>
    </w:docPart>
    <w:docPart>
      <w:docPartPr>
        <w:name w:val="1059BDE2813D4FECBD0FA330EFCA88FE"/>
        <w:category>
          <w:name w:val="General"/>
          <w:gallery w:val="placeholder"/>
        </w:category>
        <w:types>
          <w:type w:val="bbPlcHdr"/>
        </w:types>
        <w:behaviors>
          <w:behavior w:val="content"/>
        </w:behaviors>
        <w:guid w:val="{F100C74B-9729-4A91-9E6E-832EA241220F}"/>
      </w:docPartPr>
      <w:docPartBody>
        <w:p w:rsidR="002F54FA" w:rsidRDefault="002F54FA" w:rsidP="002F54FA">
          <w:pPr>
            <w:pStyle w:val="1059BDE2813D4FECBD0FA330EFCA88FE"/>
          </w:pPr>
          <w:r w:rsidRPr="001B6C2C">
            <w:rPr>
              <w:rStyle w:val="PlaceholderText"/>
            </w:rPr>
            <w:t>Choose an item.</w:t>
          </w:r>
        </w:p>
      </w:docPartBody>
    </w:docPart>
    <w:docPart>
      <w:docPartPr>
        <w:name w:val="CB9C4D497B7E49848259C4CC6203D0FC"/>
        <w:category>
          <w:name w:val="General"/>
          <w:gallery w:val="placeholder"/>
        </w:category>
        <w:types>
          <w:type w:val="bbPlcHdr"/>
        </w:types>
        <w:behaviors>
          <w:behavior w:val="content"/>
        </w:behaviors>
        <w:guid w:val="{8122F627-1718-4C56-9479-7B2E54EC7823}"/>
      </w:docPartPr>
      <w:docPartBody>
        <w:p w:rsidR="002F54FA" w:rsidRDefault="002F54FA" w:rsidP="002F54FA">
          <w:pPr>
            <w:pStyle w:val="CB9C4D497B7E49848259C4CC6203D0FC"/>
          </w:pPr>
          <w:r w:rsidRPr="001B6C2C">
            <w:rPr>
              <w:rStyle w:val="PlaceholderText"/>
            </w:rPr>
            <w:t>Choose an item.</w:t>
          </w:r>
        </w:p>
      </w:docPartBody>
    </w:docPart>
    <w:docPart>
      <w:docPartPr>
        <w:name w:val="2AC5679DF4E8407E900346D43A454E2D"/>
        <w:category>
          <w:name w:val="General"/>
          <w:gallery w:val="placeholder"/>
        </w:category>
        <w:types>
          <w:type w:val="bbPlcHdr"/>
        </w:types>
        <w:behaviors>
          <w:behavior w:val="content"/>
        </w:behaviors>
        <w:guid w:val="{3C1AE63D-94E5-4FF9-81BF-AFCEEA9E2660}"/>
      </w:docPartPr>
      <w:docPartBody>
        <w:p w:rsidR="002F54FA" w:rsidRDefault="002F54FA" w:rsidP="002F54FA">
          <w:pPr>
            <w:pStyle w:val="2AC5679DF4E8407E900346D43A454E2D"/>
          </w:pPr>
          <w:r w:rsidRPr="001B6C2C">
            <w:rPr>
              <w:rStyle w:val="PlaceholderText"/>
            </w:rPr>
            <w:t>Click or tap here to enter text.</w:t>
          </w:r>
        </w:p>
      </w:docPartBody>
    </w:docPart>
    <w:docPart>
      <w:docPartPr>
        <w:name w:val="B86F8FDB985B47CC9AD739ECC854A94B"/>
        <w:category>
          <w:name w:val="General"/>
          <w:gallery w:val="placeholder"/>
        </w:category>
        <w:types>
          <w:type w:val="bbPlcHdr"/>
        </w:types>
        <w:behaviors>
          <w:behavior w:val="content"/>
        </w:behaviors>
        <w:guid w:val="{064280AD-7014-466B-91DF-F802C45150F7}"/>
      </w:docPartPr>
      <w:docPartBody>
        <w:p w:rsidR="002F54FA" w:rsidRDefault="002F54FA" w:rsidP="002F54FA">
          <w:pPr>
            <w:pStyle w:val="B86F8FDB985B47CC9AD739ECC854A94B"/>
          </w:pPr>
          <w:r w:rsidRPr="001B6C2C">
            <w:rPr>
              <w:rStyle w:val="PlaceholderText"/>
            </w:rPr>
            <w:t>Choose an item.</w:t>
          </w:r>
        </w:p>
      </w:docPartBody>
    </w:docPart>
    <w:docPart>
      <w:docPartPr>
        <w:name w:val="EC45328F15324DB5B7E1982DDD83E797"/>
        <w:category>
          <w:name w:val="General"/>
          <w:gallery w:val="placeholder"/>
        </w:category>
        <w:types>
          <w:type w:val="bbPlcHdr"/>
        </w:types>
        <w:behaviors>
          <w:behavior w:val="content"/>
        </w:behaviors>
        <w:guid w:val="{3AE285E8-9CAB-4C1C-8763-A99044B4EAD9}"/>
      </w:docPartPr>
      <w:docPartBody>
        <w:p w:rsidR="002F54FA" w:rsidRDefault="002F54FA" w:rsidP="002F54FA">
          <w:pPr>
            <w:pStyle w:val="EC45328F15324DB5B7E1982DDD83E797"/>
          </w:pPr>
          <w:r w:rsidRPr="001B6C2C">
            <w:rPr>
              <w:rStyle w:val="PlaceholderText"/>
            </w:rPr>
            <w:t>Choose an item.</w:t>
          </w:r>
        </w:p>
      </w:docPartBody>
    </w:docPart>
    <w:docPart>
      <w:docPartPr>
        <w:name w:val="B5C4CE9BC1B14B91926EC93A5ED95C30"/>
        <w:category>
          <w:name w:val="General"/>
          <w:gallery w:val="placeholder"/>
        </w:category>
        <w:types>
          <w:type w:val="bbPlcHdr"/>
        </w:types>
        <w:behaviors>
          <w:behavior w:val="content"/>
        </w:behaviors>
        <w:guid w:val="{D8BF63C5-2EFB-41FE-8C17-9B54111E93B1}"/>
      </w:docPartPr>
      <w:docPartBody>
        <w:p w:rsidR="002F54FA" w:rsidRDefault="002F54FA" w:rsidP="002F54FA">
          <w:pPr>
            <w:pStyle w:val="B5C4CE9BC1B14B91926EC93A5ED95C30"/>
          </w:pPr>
          <w:r w:rsidRPr="001B6C2C">
            <w:rPr>
              <w:rStyle w:val="PlaceholderText"/>
            </w:rPr>
            <w:t>Choose an item.</w:t>
          </w:r>
        </w:p>
      </w:docPartBody>
    </w:docPart>
    <w:docPart>
      <w:docPartPr>
        <w:name w:val="B194EB61CEFA4984BCB294543A349BDD"/>
        <w:category>
          <w:name w:val="General"/>
          <w:gallery w:val="placeholder"/>
        </w:category>
        <w:types>
          <w:type w:val="bbPlcHdr"/>
        </w:types>
        <w:behaviors>
          <w:behavior w:val="content"/>
        </w:behaviors>
        <w:guid w:val="{0A0B081D-94D2-4E09-B530-163311E0EA1B}"/>
      </w:docPartPr>
      <w:docPartBody>
        <w:p w:rsidR="002F54FA" w:rsidRDefault="002F54FA" w:rsidP="002F54FA">
          <w:pPr>
            <w:pStyle w:val="B194EB61CEFA4984BCB294543A349BDD"/>
          </w:pPr>
          <w:r w:rsidRPr="001B6C2C">
            <w:rPr>
              <w:rStyle w:val="PlaceholderText"/>
            </w:rPr>
            <w:t>Choose an item.</w:t>
          </w:r>
        </w:p>
      </w:docPartBody>
    </w:docPart>
    <w:docPart>
      <w:docPartPr>
        <w:name w:val="E8EA5839029F45D8B57260EF5E0BB057"/>
        <w:category>
          <w:name w:val="General"/>
          <w:gallery w:val="placeholder"/>
        </w:category>
        <w:types>
          <w:type w:val="bbPlcHdr"/>
        </w:types>
        <w:behaviors>
          <w:behavior w:val="content"/>
        </w:behaviors>
        <w:guid w:val="{8099CF37-4133-4CB9-9931-864D943B6F19}"/>
      </w:docPartPr>
      <w:docPartBody>
        <w:p w:rsidR="002F54FA" w:rsidRDefault="002F54FA" w:rsidP="002F54FA">
          <w:pPr>
            <w:pStyle w:val="E8EA5839029F45D8B57260EF5E0BB057"/>
          </w:pPr>
          <w:r w:rsidRPr="001B6C2C">
            <w:rPr>
              <w:rStyle w:val="PlaceholderText"/>
            </w:rPr>
            <w:t>Choose an item.</w:t>
          </w:r>
        </w:p>
      </w:docPartBody>
    </w:docPart>
    <w:docPart>
      <w:docPartPr>
        <w:name w:val="BAB4797125D7497C85963B7E7AA2A497"/>
        <w:category>
          <w:name w:val="General"/>
          <w:gallery w:val="placeholder"/>
        </w:category>
        <w:types>
          <w:type w:val="bbPlcHdr"/>
        </w:types>
        <w:behaviors>
          <w:behavior w:val="content"/>
        </w:behaviors>
        <w:guid w:val="{C3954A9A-6CA3-4000-864B-DA2AFEB5AABA}"/>
      </w:docPartPr>
      <w:docPartBody>
        <w:p w:rsidR="002F54FA" w:rsidRDefault="002F54FA" w:rsidP="002F54FA">
          <w:pPr>
            <w:pStyle w:val="BAB4797125D7497C85963B7E7AA2A497"/>
          </w:pPr>
          <w:r w:rsidRPr="001B6C2C">
            <w:rPr>
              <w:rStyle w:val="PlaceholderText"/>
            </w:rPr>
            <w:t>Choose an item.</w:t>
          </w:r>
        </w:p>
      </w:docPartBody>
    </w:docPart>
    <w:docPart>
      <w:docPartPr>
        <w:name w:val="5699FF0BC916480DB6EA90105CB254DA"/>
        <w:category>
          <w:name w:val="General"/>
          <w:gallery w:val="placeholder"/>
        </w:category>
        <w:types>
          <w:type w:val="bbPlcHdr"/>
        </w:types>
        <w:behaviors>
          <w:behavior w:val="content"/>
        </w:behaviors>
        <w:guid w:val="{E86CD481-6FC9-49D0-A898-D4F58FCC3D19}"/>
      </w:docPartPr>
      <w:docPartBody>
        <w:p w:rsidR="002F54FA" w:rsidRDefault="002F54FA" w:rsidP="002F54FA">
          <w:pPr>
            <w:pStyle w:val="5699FF0BC916480DB6EA90105CB254DA"/>
          </w:pPr>
          <w:r w:rsidRPr="001B6C2C">
            <w:rPr>
              <w:rStyle w:val="PlaceholderText"/>
            </w:rPr>
            <w:t>Choose an item.</w:t>
          </w:r>
        </w:p>
      </w:docPartBody>
    </w:docPart>
    <w:docPart>
      <w:docPartPr>
        <w:name w:val="FF16B37A2B2E4D9E89372120DA89A582"/>
        <w:category>
          <w:name w:val="General"/>
          <w:gallery w:val="placeholder"/>
        </w:category>
        <w:types>
          <w:type w:val="bbPlcHdr"/>
        </w:types>
        <w:behaviors>
          <w:behavior w:val="content"/>
        </w:behaviors>
        <w:guid w:val="{ACA9EC15-DB8A-434E-B41C-A5599253B338}"/>
      </w:docPartPr>
      <w:docPartBody>
        <w:p w:rsidR="002F54FA" w:rsidRDefault="002F54FA" w:rsidP="002F54FA">
          <w:pPr>
            <w:pStyle w:val="FF16B37A2B2E4D9E89372120DA89A582"/>
          </w:pPr>
          <w:r w:rsidRPr="001B6C2C">
            <w:rPr>
              <w:rStyle w:val="PlaceholderText"/>
            </w:rPr>
            <w:t>Choose an item.</w:t>
          </w:r>
        </w:p>
      </w:docPartBody>
    </w:docPart>
    <w:docPart>
      <w:docPartPr>
        <w:name w:val="53CCECAC03D948D0A17368CFC57B2323"/>
        <w:category>
          <w:name w:val="General"/>
          <w:gallery w:val="placeholder"/>
        </w:category>
        <w:types>
          <w:type w:val="bbPlcHdr"/>
        </w:types>
        <w:behaviors>
          <w:behavior w:val="content"/>
        </w:behaviors>
        <w:guid w:val="{A25BBA34-D925-49C5-A75B-9A8206CD7205}"/>
      </w:docPartPr>
      <w:docPartBody>
        <w:p w:rsidR="002F54FA" w:rsidRDefault="002F54FA" w:rsidP="002F54FA">
          <w:pPr>
            <w:pStyle w:val="53CCECAC03D948D0A17368CFC57B2323"/>
          </w:pPr>
          <w:r w:rsidRPr="001B6C2C">
            <w:rPr>
              <w:rStyle w:val="PlaceholderText"/>
            </w:rPr>
            <w:t>Click or tap here to enter text.</w:t>
          </w:r>
        </w:p>
      </w:docPartBody>
    </w:docPart>
    <w:docPart>
      <w:docPartPr>
        <w:name w:val="857E44D6B92D4001AE61AF00FF0FDE4B"/>
        <w:category>
          <w:name w:val="General"/>
          <w:gallery w:val="placeholder"/>
        </w:category>
        <w:types>
          <w:type w:val="bbPlcHdr"/>
        </w:types>
        <w:behaviors>
          <w:behavior w:val="content"/>
        </w:behaviors>
        <w:guid w:val="{DF9028F7-E87F-4AFF-9020-E1CD8B3AB7A5}"/>
      </w:docPartPr>
      <w:docPartBody>
        <w:p w:rsidR="002F54FA" w:rsidRDefault="002F54FA" w:rsidP="002F54FA">
          <w:pPr>
            <w:pStyle w:val="857E44D6B92D4001AE61AF00FF0FDE4B"/>
          </w:pPr>
          <w:r w:rsidRPr="001B6C2C">
            <w:rPr>
              <w:rStyle w:val="PlaceholderText"/>
            </w:rPr>
            <w:t>Choose an item.</w:t>
          </w:r>
        </w:p>
      </w:docPartBody>
    </w:docPart>
    <w:docPart>
      <w:docPartPr>
        <w:name w:val="D792E60F0D204FA48675FF61B51DB0C7"/>
        <w:category>
          <w:name w:val="General"/>
          <w:gallery w:val="placeholder"/>
        </w:category>
        <w:types>
          <w:type w:val="bbPlcHdr"/>
        </w:types>
        <w:behaviors>
          <w:behavior w:val="content"/>
        </w:behaviors>
        <w:guid w:val="{3ADEB2D9-5100-4965-8999-721F646CA1CF}"/>
      </w:docPartPr>
      <w:docPartBody>
        <w:p w:rsidR="002F54FA" w:rsidRDefault="002F54FA" w:rsidP="002F54FA">
          <w:pPr>
            <w:pStyle w:val="D792E60F0D204FA48675FF61B51DB0C7"/>
          </w:pPr>
          <w:r w:rsidRPr="001B6C2C">
            <w:rPr>
              <w:rStyle w:val="PlaceholderText"/>
            </w:rPr>
            <w:t>Choose an item.</w:t>
          </w:r>
        </w:p>
      </w:docPartBody>
    </w:docPart>
    <w:docPart>
      <w:docPartPr>
        <w:name w:val="C4CAEE4B30F54888BF302FCA2B34C14E"/>
        <w:category>
          <w:name w:val="General"/>
          <w:gallery w:val="placeholder"/>
        </w:category>
        <w:types>
          <w:type w:val="bbPlcHdr"/>
        </w:types>
        <w:behaviors>
          <w:behavior w:val="content"/>
        </w:behaviors>
        <w:guid w:val="{27683D03-ADA1-4747-A088-6FC7DCA7A814}"/>
      </w:docPartPr>
      <w:docPartBody>
        <w:p w:rsidR="002F54FA" w:rsidRDefault="002F54FA" w:rsidP="002F54FA">
          <w:pPr>
            <w:pStyle w:val="C4CAEE4B30F54888BF302FCA2B34C14E"/>
          </w:pPr>
          <w:r w:rsidRPr="001B6C2C">
            <w:rPr>
              <w:rStyle w:val="PlaceholderText"/>
            </w:rPr>
            <w:t>Choose an item.</w:t>
          </w:r>
        </w:p>
      </w:docPartBody>
    </w:docPart>
    <w:docPart>
      <w:docPartPr>
        <w:name w:val="916B3549F77A4ED8928632F16527C272"/>
        <w:category>
          <w:name w:val="General"/>
          <w:gallery w:val="placeholder"/>
        </w:category>
        <w:types>
          <w:type w:val="bbPlcHdr"/>
        </w:types>
        <w:behaviors>
          <w:behavior w:val="content"/>
        </w:behaviors>
        <w:guid w:val="{D7D26679-C698-40B4-A57D-B7B4FA05F130}"/>
      </w:docPartPr>
      <w:docPartBody>
        <w:p w:rsidR="002F54FA" w:rsidRDefault="002F54FA" w:rsidP="002F54FA">
          <w:pPr>
            <w:pStyle w:val="916B3549F77A4ED8928632F16527C272"/>
          </w:pPr>
          <w:r w:rsidRPr="001B6C2C">
            <w:rPr>
              <w:rStyle w:val="PlaceholderText"/>
            </w:rPr>
            <w:t>Choose an item.</w:t>
          </w:r>
        </w:p>
      </w:docPartBody>
    </w:docPart>
    <w:docPart>
      <w:docPartPr>
        <w:name w:val="5446A50E9D1349CAAF39618AEC569DAF"/>
        <w:category>
          <w:name w:val="General"/>
          <w:gallery w:val="placeholder"/>
        </w:category>
        <w:types>
          <w:type w:val="bbPlcHdr"/>
        </w:types>
        <w:behaviors>
          <w:behavior w:val="content"/>
        </w:behaviors>
        <w:guid w:val="{C8B9A48C-2799-429F-A1E7-E16FB64C77CE}"/>
      </w:docPartPr>
      <w:docPartBody>
        <w:p w:rsidR="002F54FA" w:rsidRDefault="002F54FA" w:rsidP="002F54FA">
          <w:pPr>
            <w:pStyle w:val="5446A50E9D1349CAAF39618AEC569DAF"/>
          </w:pPr>
          <w:r w:rsidRPr="001B6C2C">
            <w:rPr>
              <w:rStyle w:val="PlaceholderText"/>
            </w:rPr>
            <w:t>Choose an item.</w:t>
          </w:r>
        </w:p>
      </w:docPartBody>
    </w:docPart>
    <w:docPart>
      <w:docPartPr>
        <w:name w:val="5A72A8DE47704C41BF2CC8DC35539B15"/>
        <w:category>
          <w:name w:val="General"/>
          <w:gallery w:val="placeholder"/>
        </w:category>
        <w:types>
          <w:type w:val="bbPlcHdr"/>
        </w:types>
        <w:behaviors>
          <w:behavior w:val="content"/>
        </w:behaviors>
        <w:guid w:val="{69F9797C-2730-4B87-B848-C1629A3726C2}"/>
      </w:docPartPr>
      <w:docPartBody>
        <w:p w:rsidR="002F54FA" w:rsidRDefault="002F54FA" w:rsidP="002F54FA">
          <w:pPr>
            <w:pStyle w:val="5A72A8DE47704C41BF2CC8DC35539B15"/>
          </w:pPr>
          <w:r w:rsidRPr="001B6C2C">
            <w:rPr>
              <w:rStyle w:val="PlaceholderText"/>
            </w:rPr>
            <w:t>Click or tap here to enter text.</w:t>
          </w:r>
        </w:p>
      </w:docPartBody>
    </w:docPart>
    <w:docPart>
      <w:docPartPr>
        <w:name w:val="8CBF1B34032E40CAA0DD0FD4978D015A"/>
        <w:category>
          <w:name w:val="General"/>
          <w:gallery w:val="placeholder"/>
        </w:category>
        <w:types>
          <w:type w:val="bbPlcHdr"/>
        </w:types>
        <w:behaviors>
          <w:behavior w:val="content"/>
        </w:behaviors>
        <w:guid w:val="{84BD4F97-2837-4C03-AC5E-E6F82D350389}"/>
      </w:docPartPr>
      <w:docPartBody>
        <w:p w:rsidR="002F54FA" w:rsidRDefault="002F54FA" w:rsidP="002F54FA">
          <w:pPr>
            <w:pStyle w:val="8CBF1B34032E40CAA0DD0FD4978D015A"/>
          </w:pPr>
          <w:r w:rsidRPr="001B6C2C">
            <w:rPr>
              <w:rStyle w:val="PlaceholderText"/>
            </w:rPr>
            <w:t>Choose an item.</w:t>
          </w:r>
        </w:p>
      </w:docPartBody>
    </w:docPart>
    <w:docPart>
      <w:docPartPr>
        <w:name w:val="DCCEEA1EC88B41B884EF07DA8D55C7B4"/>
        <w:category>
          <w:name w:val="General"/>
          <w:gallery w:val="placeholder"/>
        </w:category>
        <w:types>
          <w:type w:val="bbPlcHdr"/>
        </w:types>
        <w:behaviors>
          <w:behavior w:val="content"/>
        </w:behaviors>
        <w:guid w:val="{3AB3B6FF-B775-4466-83B4-9423F9029C2C}"/>
      </w:docPartPr>
      <w:docPartBody>
        <w:p w:rsidR="002F54FA" w:rsidRDefault="002F54FA" w:rsidP="002F54FA">
          <w:pPr>
            <w:pStyle w:val="DCCEEA1EC88B41B884EF07DA8D55C7B4"/>
          </w:pPr>
          <w:r w:rsidRPr="001B6C2C">
            <w:rPr>
              <w:rStyle w:val="PlaceholderText"/>
            </w:rPr>
            <w:t>Choose an item.</w:t>
          </w:r>
        </w:p>
      </w:docPartBody>
    </w:docPart>
    <w:docPart>
      <w:docPartPr>
        <w:name w:val="76540A6774764DCF852A06DE21339A21"/>
        <w:category>
          <w:name w:val="General"/>
          <w:gallery w:val="placeholder"/>
        </w:category>
        <w:types>
          <w:type w:val="bbPlcHdr"/>
        </w:types>
        <w:behaviors>
          <w:behavior w:val="content"/>
        </w:behaviors>
        <w:guid w:val="{49FFCBB4-ADF6-41F2-9787-21827E328AC7}"/>
      </w:docPartPr>
      <w:docPartBody>
        <w:p w:rsidR="002F54FA" w:rsidRDefault="002F54FA" w:rsidP="002F54FA">
          <w:pPr>
            <w:pStyle w:val="76540A6774764DCF852A06DE21339A21"/>
          </w:pPr>
          <w:r w:rsidRPr="001B6C2C">
            <w:rPr>
              <w:rStyle w:val="PlaceholderText"/>
            </w:rPr>
            <w:t>Choose an item.</w:t>
          </w:r>
        </w:p>
      </w:docPartBody>
    </w:docPart>
    <w:docPart>
      <w:docPartPr>
        <w:name w:val="9F47C1A798034C21AC03C6FE7B198464"/>
        <w:category>
          <w:name w:val="General"/>
          <w:gallery w:val="placeholder"/>
        </w:category>
        <w:types>
          <w:type w:val="bbPlcHdr"/>
        </w:types>
        <w:behaviors>
          <w:behavior w:val="content"/>
        </w:behaviors>
        <w:guid w:val="{3DB76616-D7AC-4F3C-8BDB-17D996EE37EB}"/>
      </w:docPartPr>
      <w:docPartBody>
        <w:p w:rsidR="002F54FA" w:rsidRDefault="002F54FA" w:rsidP="002F54FA">
          <w:pPr>
            <w:pStyle w:val="9F47C1A798034C21AC03C6FE7B198464"/>
          </w:pPr>
          <w:r w:rsidRPr="001B6C2C">
            <w:rPr>
              <w:rStyle w:val="PlaceholderText"/>
            </w:rPr>
            <w:t>Choose an item.</w:t>
          </w:r>
        </w:p>
      </w:docPartBody>
    </w:docPart>
    <w:docPart>
      <w:docPartPr>
        <w:name w:val="1FE3AF9F2D104F5FB8B00CCAE7AF297C"/>
        <w:category>
          <w:name w:val="General"/>
          <w:gallery w:val="placeholder"/>
        </w:category>
        <w:types>
          <w:type w:val="bbPlcHdr"/>
        </w:types>
        <w:behaviors>
          <w:behavior w:val="content"/>
        </w:behaviors>
        <w:guid w:val="{40C939E1-53EA-4CF5-ADFE-099539A0C1AE}"/>
      </w:docPartPr>
      <w:docPartBody>
        <w:p w:rsidR="002F54FA" w:rsidRDefault="002F54FA" w:rsidP="002F54FA">
          <w:pPr>
            <w:pStyle w:val="1FE3AF9F2D104F5FB8B00CCAE7AF297C"/>
          </w:pPr>
          <w:r w:rsidRPr="001B6C2C">
            <w:rPr>
              <w:rStyle w:val="PlaceholderText"/>
            </w:rPr>
            <w:t>Choose an item.</w:t>
          </w:r>
        </w:p>
      </w:docPartBody>
    </w:docPart>
    <w:docPart>
      <w:docPartPr>
        <w:name w:val="A23C9D1EBD2942C08C38F100CA389AB2"/>
        <w:category>
          <w:name w:val="General"/>
          <w:gallery w:val="placeholder"/>
        </w:category>
        <w:types>
          <w:type w:val="bbPlcHdr"/>
        </w:types>
        <w:behaviors>
          <w:behavior w:val="content"/>
        </w:behaviors>
        <w:guid w:val="{7963CABE-ACEC-4DB7-8978-62DDC720A9C8}"/>
      </w:docPartPr>
      <w:docPartBody>
        <w:p w:rsidR="002F54FA" w:rsidRDefault="002F54FA" w:rsidP="002F54FA">
          <w:pPr>
            <w:pStyle w:val="A23C9D1EBD2942C08C38F100CA389AB2"/>
          </w:pPr>
          <w:r w:rsidRPr="001B6C2C">
            <w:rPr>
              <w:rStyle w:val="PlaceholderText"/>
            </w:rPr>
            <w:t>Choose an item.</w:t>
          </w:r>
        </w:p>
      </w:docPartBody>
    </w:docPart>
    <w:docPart>
      <w:docPartPr>
        <w:name w:val="365BB269F3474E24A7F2D61661C7034A"/>
        <w:category>
          <w:name w:val="General"/>
          <w:gallery w:val="placeholder"/>
        </w:category>
        <w:types>
          <w:type w:val="bbPlcHdr"/>
        </w:types>
        <w:behaviors>
          <w:behavior w:val="content"/>
        </w:behaviors>
        <w:guid w:val="{B51A7286-DF17-4964-8529-66579688EF11}"/>
      </w:docPartPr>
      <w:docPartBody>
        <w:p w:rsidR="002F54FA" w:rsidRDefault="002F54FA" w:rsidP="002F54FA">
          <w:pPr>
            <w:pStyle w:val="365BB269F3474E24A7F2D61661C7034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9388F"/>
    <w:rsid w:val="00153A19"/>
    <w:rsid w:val="001C3A9C"/>
    <w:rsid w:val="002D6E80"/>
    <w:rsid w:val="002F54FA"/>
    <w:rsid w:val="005A4668"/>
    <w:rsid w:val="008117CC"/>
    <w:rsid w:val="00997584"/>
    <w:rsid w:val="00A0692C"/>
    <w:rsid w:val="00C460B5"/>
    <w:rsid w:val="00D02341"/>
    <w:rsid w:val="00E92718"/>
    <w:rsid w:val="00EC4AD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FA"/>
    <w:rPr>
      <w:color w:val="808080"/>
    </w:rPr>
  </w:style>
  <w:style w:type="paragraph" w:customStyle="1" w:styleId="4CDD39744E1A4713AC2606A042D2B545">
    <w:name w:val="4CDD39744E1A4713AC2606A042D2B545"/>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3095B1B2F58B444390EC74A91941AD44">
    <w:name w:val="3095B1B2F58B444390EC74A91941AD4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703E72C0981B4D1DB22F0607ACE3F4EB">
    <w:name w:val="703E72C0981B4D1DB22F0607ACE3F4EB"/>
    <w:rsid w:val="002F54FA"/>
    <w:rPr>
      <w:kern w:val="2"/>
      <w14:ligatures w14:val="standardContextual"/>
    </w:rPr>
  </w:style>
  <w:style w:type="paragraph" w:customStyle="1" w:styleId="7FF294AC336F47A9B7B282B2990A57EB">
    <w:name w:val="7FF294AC336F47A9B7B282B2990A57EB"/>
    <w:rsid w:val="002F54FA"/>
    <w:rPr>
      <w:kern w:val="2"/>
      <w14:ligatures w14:val="standardContextual"/>
    </w:rPr>
  </w:style>
  <w:style w:type="paragraph" w:customStyle="1" w:styleId="CBD043EC1DC343929859C6B20D7992B7">
    <w:name w:val="CBD043EC1DC343929859C6B20D7992B7"/>
    <w:rsid w:val="002F54FA"/>
    <w:rPr>
      <w:kern w:val="2"/>
      <w14:ligatures w14:val="standardContextual"/>
    </w:rPr>
  </w:style>
  <w:style w:type="paragraph" w:customStyle="1" w:styleId="F3149B378BB74382B84F9522D96F75F9">
    <w:name w:val="F3149B378BB74382B84F9522D96F75F9"/>
    <w:rsid w:val="002F54FA"/>
    <w:rPr>
      <w:kern w:val="2"/>
      <w14:ligatures w14:val="standardContextual"/>
    </w:rPr>
  </w:style>
  <w:style w:type="paragraph" w:customStyle="1" w:styleId="9A2DEDA6B48944799706D9A46DCFEF08">
    <w:name w:val="9A2DEDA6B48944799706D9A46DCFEF08"/>
    <w:rsid w:val="002F54FA"/>
    <w:rPr>
      <w:kern w:val="2"/>
      <w14:ligatures w14:val="standardContextual"/>
    </w:rPr>
  </w:style>
  <w:style w:type="paragraph" w:customStyle="1" w:styleId="03AEF2CCA3BF42AC9E37772BC0F1EC37">
    <w:name w:val="03AEF2CCA3BF42AC9E37772BC0F1EC37"/>
    <w:rsid w:val="002F54FA"/>
    <w:rPr>
      <w:kern w:val="2"/>
      <w14:ligatures w14:val="standardContextual"/>
    </w:rPr>
  </w:style>
  <w:style w:type="paragraph" w:customStyle="1" w:styleId="ED08653BAB0B4A4F802894C93A4CE749">
    <w:name w:val="ED08653BAB0B4A4F802894C93A4CE749"/>
    <w:rsid w:val="002F54FA"/>
    <w:rPr>
      <w:kern w:val="2"/>
      <w14:ligatures w14:val="standardContextual"/>
    </w:rPr>
  </w:style>
  <w:style w:type="paragraph" w:customStyle="1" w:styleId="1640DF59FBA94604BD75FB7515346EC0">
    <w:name w:val="1640DF59FBA94604BD75FB7515346EC0"/>
    <w:rsid w:val="002F54FA"/>
    <w:rPr>
      <w:kern w:val="2"/>
      <w14:ligatures w14:val="standardContextual"/>
    </w:rPr>
  </w:style>
  <w:style w:type="paragraph" w:customStyle="1" w:styleId="777B568E26A748008B7DD7C225720F4C">
    <w:name w:val="777B568E26A748008B7DD7C225720F4C"/>
    <w:rsid w:val="002F54FA"/>
    <w:rPr>
      <w:kern w:val="2"/>
      <w14:ligatures w14:val="standardContextual"/>
    </w:rPr>
  </w:style>
  <w:style w:type="paragraph" w:customStyle="1" w:styleId="2773A280547640FFA5F42E1895C0DD7A">
    <w:name w:val="2773A280547640FFA5F42E1895C0DD7A"/>
    <w:rsid w:val="002F54FA"/>
    <w:rPr>
      <w:kern w:val="2"/>
      <w14:ligatures w14:val="standardContextual"/>
    </w:rPr>
  </w:style>
  <w:style w:type="paragraph" w:customStyle="1" w:styleId="1059BDE2813D4FECBD0FA330EFCA88FE">
    <w:name w:val="1059BDE2813D4FECBD0FA330EFCA88FE"/>
    <w:rsid w:val="002F54FA"/>
    <w:rPr>
      <w:kern w:val="2"/>
      <w14:ligatures w14:val="standardContextual"/>
    </w:rPr>
  </w:style>
  <w:style w:type="paragraph" w:customStyle="1" w:styleId="CB9C4D497B7E49848259C4CC6203D0FC">
    <w:name w:val="CB9C4D497B7E49848259C4CC6203D0FC"/>
    <w:rsid w:val="002F54FA"/>
    <w:rPr>
      <w:kern w:val="2"/>
      <w14:ligatures w14:val="standardContextual"/>
    </w:rPr>
  </w:style>
  <w:style w:type="paragraph" w:customStyle="1" w:styleId="2AC5679DF4E8407E900346D43A454E2D">
    <w:name w:val="2AC5679DF4E8407E900346D43A454E2D"/>
    <w:rsid w:val="002F54FA"/>
    <w:rPr>
      <w:kern w:val="2"/>
      <w14:ligatures w14:val="standardContextual"/>
    </w:rPr>
  </w:style>
  <w:style w:type="paragraph" w:customStyle="1" w:styleId="B86F8FDB985B47CC9AD739ECC854A94B">
    <w:name w:val="B86F8FDB985B47CC9AD739ECC854A94B"/>
    <w:rsid w:val="002F54FA"/>
    <w:rPr>
      <w:kern w:val="2"/>
      <w14:ligatures w14:val="standardContextual"/>
    </w:rPr>
  </w:style>
  <w:style w:type="paragraph" w:customStyle="1" w:styleId="EC45328F15324DB5B7E1982DDD83E797">
    <w:name w:val="EC45328F15324DB5B7E1982DDD83E797"/>
    <w:rsid w:val="002F54FA"/>
    <w:rPr>
      <w:kern w:val="2"/>
      <w14:ligatures w14:val="standardContextual"/>
    </w:rPr>
  </w:style>
  <w:style w:type="paragraph" w:customStyle="1" w:styleId="B5C4CE9BC1B14B91926EC93A5ED95C30">
    <w:name w:val="B5C4CE9BC1B14B91926EC93A5ED95C30"/>
    <w:rsid w:val="002F54FA"/>
    <w:rPr>
      <w:kern w:val="2"/>
      <w14:ligatures w14:val="standardContextual"/>
    </w:rPr>
  </w:style>
  <w:style w:type="paragraph" w:customStyle="1" w:styleId="B194EB61CEFA4984BCB294543A349BDD">
    <w:name w:val="B194EB61CEFA4984BCB294543A349BDD"/>
    <w:rsid w:val="002F54FA"/>
    <w:rPr>
      <w:kern w:val="2"/>
      <w14:ligatures w14:val="standardContextual"/>
    </w:rPr>
  </w:style>
  <w:style w:type="paragraph" w:customStyle="1" w:styleId="E8EA5839029F45D8B57260EF5E0BB057">
    <w:name w:val="E8EA5839029F45D8B57260EF5E0BB057"/>
    <w:rsid w:val="002F54FA"/>
    <w:rPr>
      <w:kern w:val="2"/>
      <w14:ligatures w14:val="standardContextual"/>
    </w:rPr>
  </w:style>
  <w:style w:type="paragraph" w:customStyle="1" w:styleId="BAB4797125D7497C85963B7E7AA2A497">
    <w:name w:val="BAB4797125D7497C85963B7E7AA2A497"/>
    <w:rsid w:val="002F54FA"/>
    <w:rPr>
      <w:kern w:val="2"/>
      <w14:ligatures w14:val="standardContextual"/>
    </w:rPr>
  </w:style>
  <w:style w:type="paragraph" w:customStyle="1" w:styleId="5699FF0BC916480DB6EA90105CB254DA">
    <w:name w:val="5699FF0BC916480DB6EA90105CB254DA"/>
    <w:rsid w:val="002F54FA"/>
    <w:rPr>
      <w:kern w:val="2"/>
      <w14:ligatures w14:val="standardContextual"/>
    </w:rPr>
  </w:style>
  <w:style w:type="paragraph" w:customStyle="1" w:styleId="FF16B37A2B2E4D9E89372120DA89A582">
    <w:name w:val="FF16B37A2B2E4D9E89372120DA89A582"/>
    <w:rsid w:val="002F54FA"/>
    <w:rPr>
      <w:kern w:val="2"/>
      <w14:ligatures w14:val="standardContextual"/>
    </w:rPr>
  </w:style>
  <w:style w:type="paragraph" w:customStyle="1" w:styleId="53CCECAC03D948D0A17368CFC57B2323">
    <w:name w:val="53CCECAC03D948D0A17368CFC57B2323"/>
    <w:rsid w:val="002F54FA"/>
    <w:rPr>
      <w:kern w:val="2"/>
      <w14:ligatures w14:val="standardContextual"/>
    </w:rPr>
  </w:style>
  <w:style w:type="paragraph" w:customStyle="1" w:styleId="857E44D6B92D4001AE61AF00FF0FDE4B">
    <w:name w:val="857E44D6B92D4001AE61AF00FF0FDE4B"/>
    <w:rsid w:val="002F54FA"/>
    <w:rPr>
      <w:kern w:val="2"/>
      <w14:ligatures w14:val="standardContextual"/>
    </w:rPr>
  </w:style>
  <w:style w:type="paragraph" w:customStyle="1" w:styleId="D792E60F0D204FA48675FF61B51DB0C7">
    <w:name w:val="D792E60F0D204FA48675FF61B51DB0C7"/>
    <w:rsid w:val="002F54FA"/>
    <w:rPr>
      <w:kern w:val="2"/>
      <w14:ligatures w14:val="standardContextual"/>
    </w:rPr>
  </w:style>
  <w:style w:type="paragraph" w:customStyle="1" w:styleId="C4CAEE4B30F54888BF302FCA2B34C14E">
    <w:name w:val="C4CAEE4B30F54888BF302FCA2B34C14E"/>
    <w:rsid w:val="002F54FA"/>
    <w:rPr>
      <w:kern w:val="2"/>
      <w14:ligatures w14:val="standardContextual"/>
    </w:rPr>
  </w:style>
  <w:style w:type="paragraph" w:customStyle="1" w:styleId="916B3549F77A4ED8928632F16527C272">
    <w:name w:val="916B3549F77A4ED8928632F16527C272"/>
    <w:rsid w:val="002F54FA"/>
    <w:rPr>
      <w:kern w:val="2"/>
      <w14:ligatures w14:val="standardContextual"/>
    </w:rPr>
  </w:style>
  <w:style w:type="paragraph" w:customStyle="1" w:styleId="5446A50E9D1349CAAF39618AEC569DAF">
    <w:name w:val="5446A50E9D1349CAAF39618AEC569DAF"/>
    <w:rsid w:val="002F54FA"/>
    <w:rPr>
      <w:kern w:val="2"/>
      <w14:ligatures w14:val="standardContextual"/>
    </w:rPr>
  </w:style>
  <w:style w:type="paragraph" w:customStyle="1" w:styleId="5A72A8DE47704C41BF2CC8DC35539B15">
    <w:name w:val="5A72A8DE47704C41BF2CC8DC35539B15"/>
    <w:rsid w:val="002F54FA"/>
    <w:rPr>
      <w:kern w:val="2"/>
      <w14:ligatures w14:val="standardContextual"/>
    </w:rPr>
  </w:style>
  <w:style w:type="paragraph" w:customStyle="1" w:styleId="8CBF1B34032E40CAA0DD0FD4978D015A">
    <w:name w:val="8CBF1B34032E40CAA0DD0FD4978D015A"/>
    <w:rsid w:val="002F54FA"/>
    <w:rPr>
      <w:kern w:val="2"/>
      <w14:ligatures w14:val="standardContextual"/>
    </w:rPr>
  </w:style>
  <w:style w:type="paragraph" w:customStyle="1" w:styleId="DCCEEA1EC88B41B884EF07DA8D55C7B4">
    <w:name w:val="DCCEEA1EC88B41B884EF07DA8D55C7B4"/>
    <w:rsid w:val="002F54FA"/>
    <w:rPr>
      <w:kern w:val="2"/>
      <w14:ligatures w14:val="standardContextual"/>
    </w:rPr>
  </w:style>
  <w:style w:type="paragraph" w:customStyle="1" w:styleId="76540A6774764DCF852A06DE21339A21">
    <w:name w:val="76540A6774764DCF852A06DE21339A21"/>
    <w:rsid w:val="002F54FA"/>
    <w:rPr>
      <w:kern w:val="2"/>
      <w14:ligatures w14:val="standardContextual"/>
    </w:rPr>
  </w:style>
  <w:style w:type="paragraph" w:customStyle="1" w:styleId="9F47C1A798034C21AC03C6FE7B198464">
    <w:name w:val="9F47C1A798034C21AC03C6FE7B198464"/>
    <w:rsid w:val="002F54FA"/>
    <w:rPr>
      <w:kern w:val="2"/>
      <w14:ligatures w14:val="standardContextual"/>
    </w:rPr>
  </w:style>
  <w:style w:type="paragraph" w:customStyle="1" w:styleId="1FE3AF9F2D104F5FB8B00CCAE7AF297C">
    <w:name w:val="1FE3AF9F2D104F5FB8B00CCAE7AF297C"/>
    <w:rsid w:val="002F54FA"/>
    <w:rPr>
      <w:kern w:val="2"/>
      <w14:ligatures w14:val="standardContextual"/>
    </w:rPr>
  </w:style>
  <w:style w:type="paragraph" w:customStyle="1" w:styleId="A23C9D1EBD2942C08C38F100CA389AB2">
    <w:name w:val="A23C9D1EBD2942C08C38F100CA389AB2"/>
    <w:rsid w:val="002F54FA"/>
    <w:rPr>
      <w:kern w:val="2"/>
      <w14:ligatures w14:val="standardContextual"/>
    </w:rPr>
  </w:style>
  <w:style w:type="paragraph" w:customStyle="1" w:styleId="365BB269F3474E24A7F2D61661C7034A">
    <w:name w:val="365BB269F3474E24A7F2D61661C7034A"/>
    <w:rsid w:val="002F54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9455</Words>
  <Characters>53898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8</cp:revision>
  <dcterms:created xsi:type="dcterms:W3CDTF">2024-06-03T19:51:00Z</dcterms:created>
  <dcterms:modified xsi:type="dcterms:W3CDTF">2026-01-06T17:31:00Z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